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ind w:hanging="2"/>
        <w:jc w:val="center"/>
        <w:rPr>
          <w:rFonts w:ascii="Arial" w:cs="Arial" w:eastAsia="Arial" w:hAnsi="Arial"/>
        </w:rPr>
      </w:pPr>
      <w:bookmarkStart w:colFirst="0" w:colLast="0" w:name="_mj90fdgp22r6" w:id="0"/>
      <w:bookmarkEnd w:id="0"/>
      <w:r w:rsidDel="00000000" w:rsidR="00000000" w:rsidRPr="00000000">
        <w:rPr>
          <w:rFonts w:ascii="Arial" w:cs="Arial" w:eastAsia="Arial" w:hAnsi="Arial"/>
          <w:rtl w:val="0"/>
        </w:rPr>
        <w:t xml:space="preserve">Sponsoringvertrag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numPr>
          <w:ilvl w:val="0"/>
          <w:numId w:val="1"/>
        </w:numPr>
        <w:spacing w:after="120" w:before="240" w:line="276" w:lineRule="auto"/>
        <w:ind w:left="284"/>
        <w:rPr>
          <w:rFonts w:ascii="Arial" w:cs="Arial" w:eastAsia="Arial" w:hAnsi="Arial"/>
        </w:rPr>
      </w:pPr>
      <w:bookmarkStart w:colFirst="0" w:colLast="0" w:name="_h5d9aw3zbsxo" w:id="1"/>
      <w:bookmarkEnd w:id="1"/>
      <w:r w:rsidDel="00000000" w:rsidR="00000000" w:rsidRPr="00000000">
        <w:rPr>
          <w:rFonts w:ascii="Arial" w:cs="Arial" w:eastAsia="Arial" w:hAnsi="Arial"/>
          <w:vertAlign w:val="baseline"/>
          <w:rtl w:val="0"/>
        </w:rPr>
        <w:t xml:space="preserve">Vertragsparteien</w:t>
      </w:r>
      <w:r w:rsidDel="00000000" w:rsidR="00000000" w:rsidRPr="00000000">
        <w:rPr>
          <w:rtl w:val="0"/>
        </w:rPr>
      </w:r>
    </w:p>
    <w:tbl>
      <w:tblPr>
        <w:tblStyle w:val="Table1"/>
        <w:tblW w:w="9355.0" w:type="dxa"/>
        <w:jc w:val="left"/>
        <w:tblInd w:w="2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before="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Tennisclub Inzell </w:t>
            </w:r>
            <w:r w:rsidDel="00000000" w:rsidR="00000000" w:rsidRPr="00000000">
              <w:rPr>
                <w:rtl w:val="0"/>
              </w:rPr>
            </w:r>
          </w:p>
        </w:tc>
        <w:tc>
          <w:tcPr>
            <w:tcBorders>
              <w:top w:color="ffffff" w:space="0" w:sz="8" w:val="single"/>
              <w:left w:color="ffffff" w:space="0" w:sz="8" w:val="single"/>
              <w:bottom w:color="000000" w:space="0" w:sz="12"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Firma: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Adresse:</w:t>
            </w:r>
          </w:p>
          <w:p w:rsidR="00000000" w:rsidDel="00000000" w:rsidP="00000000" w:rsidRDefault="00000000" w:rsidRPr="00000000" w14:paraId="00000008">
            <w:pPr>
              <w:spacing w:before="0" w:lineRule="auto"/>
              <w:ind w:left="0" w:firstLine="0"/>
              <w:rPr>
                <w:rFonts w:ascii="Arial" w:cs="Arial" w:eastAsia="Arial" w:hAnsi="Arial"/>
                <w:color w:val="0070c0"/>
              </w:rPr>
            </w:pPr>
            <w:r w:rsidDel="00000000" w:rsidR="00000000" w:rsidRPr="00000000">
              <w:rPr>
                <w:rFonts w:ascii="Arial" w:cs="Arial" w:eastAsia="Arial" w:hAnsi="Arial"/>
                <w:color w:val="000000"/>
                <w:rtl w:val="0"/>
              </w:rPr>
              <w:t xml:space="preserve">Breitmoos 34a</w:t>
            </w:r>
            <w:r w:rsidDel="00000000" w:rsidR="00000000" w:rsidRPr="00000000">
              <w:rPr>
                <w:rtl w:val="0"/>
              </w:rPr>
            </w:r>
          </w:p>
          <w:p w:rsidR="00000000" w:rsidDel="00000000" w:rsidP="00000000" w:rsidRDefault="00000000" w:rsidRPr="00000000" w14:paraId="00000009">
            <w:p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83335 Inzell</w:t>
            </w:r>
          </w:p>
          <w:p w:rsidR="00000000" w:rsidDel="00000000" w:rsidP="00000000" w:rsidRDefault="00000000" w:rsidRPr="00000000" w14:paraId="0000000A">
            <w:pPr>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rPr>
                <w:rFonts w:ascii="Arial" w:cs="Arial" w:eastAsia="Arial" w:hAnsi="Arial"/>
                <w:color w:val="000000"/>
              </w:rPr>
            </w:pPr>
            <w:r w:rsidDel="00000000" w:rsidR="00000000" w:rsidRPr="00000000">
              <w:rPr>
                <w:rFonts w:ascii="Arial" w:cs="Arial" w:eastAsia="Arial" w:hAnsi="Arial"/>
                <w:color w:val="000000"/>
                <w:rtl w:val="0"/>
              </w:rPr>
              <w:t xml:space="preserve">Vereinsregister Nr.: VR157</w:t>
            </w:r>
          </w:p>
          <w:p w:rsidR="00000000" w:rsidDel="00000000" w:rsidP="00000000" w:rsidRDefault="00000000" w:rsidRPr="00000000" w14:paraId="0000000C">
            <w:pPr>
              <w:rPr>
                <w:rFonts w:ascii="Arial" w:cs="Arial" w:eastAsia="Arial" w:hAnsi="Arial"/>
                <w:color w:val="000000"/>
              </w:rPr>
            </w:pPr>
            <w:r w:rsidDel="00000000" w:rsidR="00000000" w:rsidRPr="00000000">
              <w:rPr>
                <w:rFonts w:ascii="Arial" w:cs="Arial" w:eastAsia="Arial" w:hAnsi="Arial"/>
                <w:color w:val="000000"/>
                <w:rtl w:val="0"/>
              </w:rPr>
              <w:t xml:space="preserve">Registergericht Traunstein</w:t>
            </w:r>
          </w:p>
        </w:tc>
        <w:tc>
          <w:tcPr>
            <w:tcBorders>
              <w:top w:color="000000" w:space="0" w:sz="12" w:val="dotted"/>
              <w:left w:color="ffffff" w:space="0" w:sz="8" w:val="single"/>
              <w:bottom w:color="000000" w:space="0" w:sz="12"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Adresse: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Telefon:</w:t>
            </w:r>
          </w:p>
          <w:p w:rsidR="00000000" w:rsidDel="00000000" w:rsidP="00000000" w:rsidRDefault="00000000" w:rsidRPr="00000000" w14:paraId="00000011">
            <w:p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08665-2188140</w:t>
            </w:r>
          </w:p>
        </w:tc>
        <w:tc>
          <w:tcPr>
            <w:tcBorders>
              <w:top w:color="000000" w:space="0" w:sz="12" w:val="dotted"/>
              <w:left w:color="ffffff" w:space="0" w:sz="8" w:val="single"/>
              <w:bottom w:color="000000" w:space="0" w:sz="12"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Telefon: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Arial" w:cs="Arial" w:eastAsia="Arial" w:hAnsi="Arial"/>
                <w:color w:val="000000"/>
              </w:rPr>
            </w:pPr>
            <w:r w:rsidDel="00000000" w:rsidR="00000000" w:rsidRPr="00000000">
              <w:rPr>
                <w:rFonts w:ascii="Arial" w:cs="Arial" w:eastAsia="Arial" w:hAnsi="Arial"/>
                <w:color w:val="000000"/>
                <w:rtl w:val="0"/>
              </w:rPr>
              <w:t xml:space="preserve">email:</w:t>
            </w:r>
          </w:p>
          <w:p w:rsidR="00000000" w:rsidDel="00000000" w:rsidP="00000000" w:rsidRDefault="00000000" w:rsidRPr="00000000" w14:paraId="00000014">
            <w:pPr>
              <w:rPr>
                <w:rFonts w:ascii="Arial" w:cs="Arial" w:eastAsia="Arial" w:hAnsi="Arial"/>
                <w:color w:val="000000"/>
              </w:rPr>
            </w:pPr>
            <w:r w:rsidDel="00000000" w:rsidR="00000000" w:rsidRPr="00000000">
              <w:rPr>
                <w:rFonts w:ascii="Arial" w:cs="Arial" w:eastAsia="Arial" w:hAnsi="Arial"/>
                <w:color w:val="000000"/>
                <w:rtl w:val="0"/>
              </w:rPr>
              <w:t xml:space="preserve">vorstand@tennis-inzell.de</w:t>
            </w:r>
          </w:p>
        </w:tc>
        <w:tc>
          <w:tcPr>
            <w:tcBorders>
              <w:top w:color="000000" w:space="0" w:sz="12" w:val="dotted"/>
              <w:left w:color="ffffff" w:space="0" w:sz="8" w:val="single"/>
              <w:bottom w:color="000000" w:space="0" w:sz="12"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Arial" w:cs="Arial" w:eastAsia="Arial" w:hAnsi="Arial"/>
                <w:color w:val="000000"/>
              </w:rPr>
            </w:pPr>
            <w:r w:rsidDel="00000000" w:rsidR="00000000" w:rsidRPr="00000000">
              <w:rPr>
                <w:rFonts w:ascii="Arial" w:cs="Arial" w:eastAsia="Arial" w:hAnsi="Arial"/>
                <w:color w:val="000000"/>
                <w:rtl w:val="0"/>
              </w:rPr>
              <w:t xml:space="preserve">email:</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rFonts w:ascii="Arial" w:cs="Arial" w:eastAsia="Arial" w:hAnsi="Arial"/>
                <w:color w:val="000000"/>
              </w:rPr>
            </w:pPr>
            <w:r w:rsidDel="00000000" w:rsidR="00000000" w:rsidRPr="00000000">
              <w:rPr>
                <w:rFonts w:ascii="Arial" w:cs="Arial" w:eastAsia="Arial" w:hAnsi="Arial"/>
                <w:color w:val="000000"/>
                <w:rtl w:val="0"/>
              </w:rPr>
              <w:t xml:space="preserve">Vertreten durch:</w:t>
            </w:r>
          </w:p>
          <w:p w:rsidR="00000000" w:rsidDel="00000000" w:rsidP="00000000" w:rsidRDefault="00000000" w:rsidRPr="00000000" w14:paraId="00000017">
            <w:pPr>
              <w:spacing w:before="200" w:lineRule="auto"/>
              <w:rPr>
                <w:rFonts w:ascii="Arial" w:cs="Arial" w:eastAsia="Arial" w:hAnsi="Arial"/>
                <w:color w:val="000000"/>
              </w:rPr>
            </w:pPr>
            <w:r w:rsidDel="00000000" w:rsidR="00000000" w:rsidRPr="00000000">
              <w:rPr>
                <w:rFonts w:ascii="Arial" w:cs="Arial" w:eastAsia="Arial" w:hAnsi="Arial"/>
                <w:color w:val="000000"/>
                <w:rtl w:val="0"/>
              </w:rPr>
              <w:t xml:space="preserve">1.Vorsitzenden: Georg Neumann</w:t>
            </w:r>
          </w:p>
        </w:tc>
        <w:tc>
          <w:tcPr>
            <w:tcBorders>
              <w:top w:color="000000" w:space="0" w:sz="12" w:val="dotted"/>
              <w:left w:color="ffffff" w:space="0" w:sz="8" w:val="single"/>
              <w:bottom w:color="000000" w:space="0" w:sz="12"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Arial" w:cs="Arial" w:eastAsia="Arial" w:hAnsi="Arial"/>
                <w:color w:val="000000"/>
              </w:rPr>
            </w:pPr>
            <w:r w:rsidDel="00000000" w:rsidR="00000000" w:rsidRPr="00000000">
              <w:rPr>
                <w:rFonts w:ascii="Arial" w:cs="Arial" w:eastAsia="Arial" w:hAnsi="Arial"/>
                <w:color w:val="000000"/>
                <w:rtl w:val="0"/>
              </w:rPr>
              <w:t xml:space="preserve">Vertreten durch:</w:t>
            </w:r>
          </w:p>
          <w:p w:rsidR="00000000" w:rsidDel="00000000" w:rsidP="00000000" w:rsidRDefault="00000000" w:rsidRPr="00000000" w14:paraId="00000019">
            <w:pPr>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1B">
      <w:pPr>
        <w:spacing w:line="276" w:lineRule="auto"/>
        <w:ind w:left="284" w:hanging="1.999999999999993"/>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line="276" w:lineRule="auto"/>
        <w:ind w:left="284" w:hanging="1.999999999999993"/>
        <w:jc w:val="both"/>
        <w:rPr>
          <w:rFonts w:ascii="Arial" w:cs="Arial" w:eastAsia="Arial" w:hAnsi="Arial"/>
          <w:sz w:val="20"/>
          <w:szCs w:val="20"/>
        </w:rPr>
      </w:pPr>
      <w:r w:rsidDel="00000000" w:rsidR="00000000" w:rsidRPr="00000000">
        <w:rPr>
          <w:rFonts w:ascii="Arial" w:cs="Arial" w:eastAsia="Arial" w:hAnsi="Arial"/>
          <w:color w:val="000000"/>
          <w:rtl w:val="0"/>
        </w:rPr>
        <w:t xml:space="preserve">nachfolgend "</w:t>
      </w:r>
      <w:r w:rsidDel="00000000" w:rsidR="00000000" w:rsidRPr="00000000">
        <w:rPr>
          <w:rFonts w:ascii="Arial" w:cs="Arial" w:eastAsia="Arial" w:hAnsi="Arial"/>
          <w:b w:val="1"/>
          <w:color w:val="000000"/>
          <w:rtl w:val="0"/>
        </w:rPr>
        <w:t xml:space="preserve">Verein</w:t>
      </w:r>
      <w:r w:rsidDel="00000000" w:rsidR="00000000" w:rsidRPr="00000000">
        <w:rPr>
          <w:rFonts w:ascii="Arial" w:cs="Arial" w:eastAsia="Arial" w:hAnsi="Arial"/>
          <w:color w:val="000000"/>
          <w:rtl w:val="0"/>
        </w:rPr>
        <w:t xml:space="preserve">" genannt</w:t>
        <w:tab/>
        <w:tab/>
        <w:tab/>
        <w:t xml:space="preserve">nachfolgend "</w:t>
      </w:r>
      <w:r w:rsidDel="00000000" w:rsidR="00000000" w:rsidRPr="00000000">
        <w:rPr>
          <w:rFonts w:ascii="Arial" w:cs="Arial" w:eastAsia="Arial" w:hAnsi="Arial"/>
          <w:b w:val="1"/>
          <w:color w:val="000000"/>
          <w:rtl w:val="0"/>
        </w:rPr>
        <w:t xml:space="preserve">Sponsor</w:t>
      </w:r>
      <w:r w:rsidDel="00000000" w:rsidR="00000000" w:rsidRPr="00000000">
        <w:rPr>
          <w:rFonts w:ascii="Arial" w:cs="Arial" w:eastAsia="Arial" w:hAnsi="Arial"/>
          <w:color w:val="000000"/>
          <w:rtl w:val="0"/>
        </w:rPr>
        <w:t xml:space="preserve">" genannt</w:t>
      </w:r>
      <w:r w:rsidDel="00000000" w:rsidR="00000000" w:rsidRPr="00000000">
        <w:rPr>
          <w:rtl w:val="0"/>
        </w:rPr>
      </w:r>
    </w:p>
    <w:p w:rsidR="00000000" w:rsidDel="00000000" w:rsidP="00000000" w:rsidRDefault="00000000" w:rsidRPr="00000000" w14:paraId="0000001D">
      <w:pPr>
        <w:pStyle w:val="Heading2"/>
        <w:numPr>
          <w:ilvl w:val="0"/>
          <w:numId w:val="20"/>
        </w:numPr>
        <w:spacing w:line="276" w:lineRule="auto"/>
        <w:ind w:left="283.46456692913375" w:hanging="283.46456692913375"/>
        <w:jc w:val="both"/>
        <w:rPr>
          <w:rFonts w:ascii="Arial" w:cs="Arial" w:eastAsia="Arial" w:hAnsi="Arial"/>
        </w:rPr>
      </w:pPr>
      <w:bookmarkStart w:colFirst="0" w:colLast="0" w:name="_2isdrn35395i" w:id="2"/>
      <w:bookmarkEnd w:id="2"/>
      <w:r w:rsidDel="00000000" w:rsidR="00000000" w:rsidRPr="00000000">
        <w:rPr>
          <w:rFonts w:ascii="Arial" w:cs="Arial" w:eastAsia="Arial" w:hAnsi="Arial"/>
          <w:rtl w:val="0"/>
        </w:rPr>
        <w:t xml:space="preserve">Werbung</w:t>
      </w:r>
    </w:p>
    <w:p w:rsidR="00000000" w:rsidDel="00000000" w:rsidP="00000000" w:rsidRDefault="00000000" w:rsidRPr="00000000" w14:paraId="0000001E">
      <w:pPr>
        <w:pStyle w:val="Heading3"/>
        <w:numPr>
          <w:ilvl w:val="0"/>
          <w:numId w:val="14"/>
        </w:numPr>
        <w:spacing w:before="200" w:line="276" w:lineRule="auto"/>
        <w:ind w:left="720" w:hanging="360"/>
        <w:jc w:val="both"/>
        <w:rPr>
          <w:rFonts w:ascii="Arial" w:cs="Arial" w:eastAsia="Arial" w:hAnsi="Arial"/>
          <w:u w:val="none"/>
        </w:rPr>
      </w:pPr>
      <w:bookmarkStart w:colFirst="0" w:colLast="0" w:name="_o7qgxyring9b" w:id="3"/>
      <w:bookmarkEnd w:id="3"/>
      <w:r w:rsidDel="00000000" w:rsidR="00000000" w:rsidRPr="00000000">
        <w:rPr>
          <w:rFonts w:ascii="Arial" w:cs="Arial" w:eastAsia="Arial" w:hAnsi="Arial"/>
          <w:rtl w:val="0"/>
        </w:rPr>
        <w:t xml:space="preserve">Wunschposition</w:t>
      </w:r>
    </w:p>
    <w:p w:rsidR="00000000" w:rsidDel="00000000" w:rsidP="00000000" w:rsidRDefault="00000000" w:rsidRPr="00000000" w14:paraId="0000001F">
      <w:pPr>
        <w:numPr>
          <w:ilvl w:val="0"/>
          <w:numId w:val="11"/>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Die folgenden Felder werden gewählt</w:t>
      </w:r>
      <w:r w:rsidDel="00000000" w:rsidR="00000000" w:rsidRPr="00000000">
        <w:rPr>
          <w:rtl w:val="0"/>
        </w:rPr>
      </w:r>
    </w:p>
    <w:tbl>
      <w:tblPr>
        <w:tblStyle w:val="Table2"/>
        <w:tblW w:w="3210.0" w:type="dxa"/>
        <w:jc w:val="left"/>
        <w:tblInd w:w="30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620"/>
        <w:tblGridChange w:id="0">
          <w:tblGrid>
            <w:gridCol w:w="1590"/>
            <w:gridCol w:w="1620"/>
          </w:tblGrid>
        </w:tblGridChange>
      </w:tblGrid>
      <w:tr>
        <w:trPr>
          <w:cantSplit w:val="0"/>
          <w:tblHeader w:val="0"/>
        </w:trPr>
        <w:tc>
          <w:tcPr>
            <w:tcBorders>
              <w:top w:color="ffffff" w:space="0" w:sz="12" w:val="dotted"/>
              <w:left w:color="ffffff" w:space="0" w:sz="12" w:val="dotted"/>
              <w:bottom w:color="000000" w:space="0" w:sz="12" w:val="dotted"/>
              <w:right w:color="000000" w:space="0" w:sz="12" w:val="dotted"/>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Platz</w:t>
            </w:r>
          </w:p>
        </w:tc>
        <w:tc>
          <w:tcPr>
            <w:tcBorders>
              <w:top w:color="ffffff" w:space="0" w:sz="12" w:val="dotted"/>
              <w:left w:color="000000" w:space="0" w:sz="12" w:val="dotted"/>
              <w:bottom w:color="000000" w:space="0" w:sz="12" w:val="dotted"/>
              <w:right w:color="ffffff" w:space="0" w:sz="12" w:val="dotted"/>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Position</w:t>
            </w:r>
          </w:p>
        </w:tc>
      </w:tr>
      <w:tr>
        <w:trPr>
          <w:cantSplit w:val="0"/>
          <w:tblHeader w:val="0"/>
        </w:trPr>
        <w:tc>
          <w:tcPr>
            <w:tcBorders>
              <w:top w:color="000000" w:space="0" w:sz="12" w:val="dotted"/>
              <w:left w:color="ffffff" w:space="0" w:sz="12" w:val="dotted"/>
              <w:bottom w:color="000000" w:space="0" w:sz="12" w:val="dotted"/>
              <w:right w:color="000000" w:space="0" w:sz="12" w:val="dotted"/>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c>
          <w:tcPr>
            <w:tcBorders>
              <w:top w:color="000000" w:space="0" w:sz="12" w:val="dotted"/>
              <w:left w:color="000000" w:space="0" w:sz="12" w:val="dotted"/>
              <w:bottom w:color="000000" w:space="0" w:sz="12" w:val="dotted"/>
              <w:right w:color="ffffff" w:space="0" w:sz="12" w:val="dotted"/>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r>
      <w:tr>
        <w:trPr>
          <w:cantSplit w:val="0"/>
          <w:tblHeader w:val="0"/>
        </w:trPr>
        <w:tc>
          <w:tcPr>
            <w:tcBorders>
              <w:top w:color="000000" w:space="0" w:sz="12" w:val="dotted"/>
              <w:left w:color="ffffff" w:space="0" w:sz="12" w:val="dotted"/>
              <w:bottom w:color="000000" w:space="0" w:sz="12" w:val="dotted"/>
              <w:right w:color="000000" w:space="0" w:sz="12" w:val="dotted"/>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c>
          <w:tcPr>
            <w:tcBorders>
              <w:top w:color="000000" w:space="0" w:sz="12" w:val="dotted"/>
              <w:left w:color="000000" w:space="0" w:sz="12" w:val="dotted"/>
              <w:bottom w:color="000000" w:space="0" w:sz="12" w:val="dotted"/>
              <w:right w:color="ffffff" w:space="0" w:sz="12" w:val="dotted"/>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r>
      <w:tr>
        <w:trPr>
          <w:cantSplit w:val="0"/>
          <w:tblHeader w:val="0"/>
        </w:trPr>
        <w:tc>
          <w:tcPr>
            <w:tcBorders>
              <w:top w:color="000000" w:space="0" w:sz="12" w:val="dotted"/>
              <w:left w:color="ffffff" w:space="0" w:sz="12" w:val="dotted"/>
              <w:bottom w:color="000000" w:space="0" w:sz="12" w:val="dotted"/>
              <w:right w:color="000000" w:space="0" w:sz="12" w:val="dotted"/>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c>
          <w:tcPr>
            <w:tcBorders>
              <w:top w:color="000000" w:space="0" w:sz="12" w:val="dotted"/>
              <w:left w:color="000000" w:space="0" w:sz="12" w:val="dotted"/>
              <w:bottom w:color="000000" w:space="0" w:sz="12" w:val="dotted"/>
              <w:right w:color="ffffff" w:space="0" w:sz="12" w:val="dotted"/>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2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9">
      <w:pPr>
        <w:ind w:left="720" w:firstLine="0"/>
        <w:rPr>
          <w:rFonts w:ascii="Arial" w:cs="Arial" w:eastAsia="Arial" w:hAnsi="Arial"/>
          <w:i w:val="1"/>
        </w:rPr>
      </w:pPr>
      <w:r w:rsidDel="00000000" w:rsidR="00000000" w:rsidRPr="00000000">
        <w:rPr>
          <w:rFonts w:ascii="Arial" w:cs="Arial" w:eastAsia="Arial" w:hAnsi="Arial"/>
          <w:i w:val="1"/>
          <w:rtl w:val="0"/>
        </w:rPr>
        <w:t xml:space="preserve">Ausfüllhilfe: Platz: 6, Position: F2; bei mehreren Feldern bitte für jedes Feld eine Zeile verwenden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Für die genaue Zuordnung siehe </w:t>
      </w:r>
      <w:r w:rsidDel="00000000" w:rsidR="00000000" w:rsidRPr="00000000">
        <w:rPr>
          <w:rFonts w:ascii="Arial" w:cs="Arial" w:eastAsia="Arial" w:hAnsi="Arial"/>
          <w:b w:val="1"/>
          <w:i w:val="1"/>
          <w:rtl w:val="0"/>
        </w:rPr>
        <w:t xml:space="preserve">Anhang 2 - Werbetafel-Positionen auf Satellitenfoto</w:t>
      </w:r>
      <w:r w:rsidDel="00000000" w:rsidR="00000000" w:rsidRPr="00000000">
        <w:rPr>
          <w:rFonts w:ascii="Arial" w:cs="Arial" w:eastAsia="Arial" w:hAnsi="Arial"/>
          <w:rtl w:val="0"/>
        </w:rPr>
        <w:t xml:space="preserve"> und </w:t>
      </w:r>
      <w:r w:rsidDel="00000000" w:rsidR="00000000" w:rsidRPr="00000000">
        <w:rPr>
          <w:rFonts w:ascii="Arial" w:cs="Arial" w:eastAsia="Arial" w:hAnsi="Arial"/>
          <w:b w:val="1"/>
          <w:i w:val="1"/>
          <w:rtl w:val="0"/>
        </w:rPr>
        <w:t xml:space="preserve">Anhang 3 - Zuordnung der Positionen</w:t>
      </w:r>
      <w:r w:rsidDel="00000000" w:rsidR="00000000" w:rsidRPr="00000000">
        <w:rPr>
          <w:rFonts w:ascii="Arial" w:cs="Arial" w:eastAsia="Arial" w:hAnsi="Arial"/>
          <w:rtl w:val="0"/>
        </w:rPr>
        <w:t xml:space="preserve"> oder auf </w:t>
      </w:r>
      <w:r w:rsidDel="00000000" w:rsidR="00000000" w:rsidRPr="00000000">
        <w:rPr>
          <w:rFonts w:ascii="Arial" w:cs="Arial" w:eastAsia="Arial" w:hAnsi="Arial"/>
          <w:u w:val="single"/>
          <w:rtl w:val="0"/>
        </w:rPr>
        <w:t xml:space="preserve">https://www.tennis-inzell.de/info-fuer-sponsoren/</w:t>
      </w:r>
    </w:p>
    <w:p w:rsidR="00000000" w:rsidDel="00000000" w:rsidP="00000000" w:rsidRDefault="00000000" w:rsidRPr="00000000" w14:paraId="0000002C">
      <w:pPr>
        <w:pStyle w:val="Heading3"/>
        <w:numPr>
          <w:ilvl w:val="0"/>
          <w:numId w:val="14"/>
        </w:numPr>
        <w:ind w:left="720" w:hanging="360"/>
        <w:rPr>
          <w:rFonts w:ascii="Arial" w:cs="Arial" w:eastAsia="Arial" w:hAnsi="Arial"/>
        </w:rPr>
      </w:pPr>
      <w:bookmarkStart w:colFirst="0" w:colLast="0" w:name="_fzd4c42jun3" w:id="4"/>
      <w:bookmarkEnd w:id="4"/>
      <w:r w:rsidDel="00000000" w:rsidR="00000000" w:rsidRPr="00000000">
        <w:rPr>
          <w:rFonts w:ascii="Arial" w:cs="Arial" w:eastAsia="Arial" w:hAnsi="Arial"/>
          <w:rtl w:val="0"/>
        </w:rPr>
        <w:t xml:space="preserve">Größe</w:t>
      </w:r>
      <w:r w:rsidDel="00000000" w:rsidR="00000000" w:rsidRPr="00000000">
        <w:rPr>
          <w:rtl w:val="0"/>
        </w:rPr>
      </w:r>
    </w:p>
    <w:p w:rsidR="00000000" w:rsidDel="00000000" w:rsidP="00000000" w:rsidRDefault="00000000" w:rsidRPr="00000000" w14:paraId="0000002D">
      <w:pPr>
        <w:numPr>
          <w:ilvl w:val="0"/>
          <w:numId w:val="2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Für einen gestalterisch stimmigen Gesamteindruck ist gewünscht, dass alle Tafeln gleich groß sind.</w:t>
      </w:r>
    </w:p>
    <w:p w:rsidR="00000000" w:rsidDel="00000000" w:rsidP="00000000" w:rsidRDefault="00000000" w:rsidRPr="00000000" w14:paraId="0000002E">
      <w:pPr>
        <w:numPr>
          <w:ilvl w:val="0"/>
          <w:numId w:val="2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Die Größe der Werbetafel ist mit 80 cm Höhe mal 250 cm Breite fest vorgegeben. </w:t>
      </w: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pStyle w:val="Heading3"/>
        <w:numPr>
          <w:ilvl w:val="0"/>
          <w:numId w:val="13"/>
        </w:numPr>
        <w:spacing w:line="276" w:lineRule="auto"/>
        <w:ind w:left="720" w:hanging="360"/>
        <w:jc w:val="both"/>
        <w:rPr>
          <w:rFonts w:ascii="Arial" w:cs="Arial" w:eastAsia="Arial" w:hAnsi="Arial"/>
        </w:rPr>
      </w:pPr>
      <w:bookmarkStart w:colFirst="0" w:colLast="0" w:name="_21u71fpxze23" w:id="5"/>
      <w:bookmarkEnd w:id="5"/>
      <w:r w:rsidDel="00000000" w:rsidR="00000000" w:rsidRPr="00000000">
        <w:rPr>
          <w:rFonts w:ascii="Arial" w:cs="Arial" w:eastAsia="Arial" w:hAnsi="Arial"/>
          <w:rtl w:val="0"/>
        </w:rPr>
        <w:t xml:space="preserve">Ausführung</w:t>
      </w:r>
      <w:r w:rsidDel="00000000" w:rsidR="00000000" w:rsidRPr="00000000">
        <w:rPr>
          <w:rtl w:val="0"/>
        </w:rPr>
      </w:r>
    </w:p>
    <w:tbl>
      <w:tblPr>
        <w:tblStyle w:val="Table3"/>
        <w:tblW w:w="9330.0" w:type="dxa"/>
        <w:jc w:val="left"/>
        <w:tblInd w:w="2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7905"/>
        <w:tblGridChange w:id="0">
          <w:tblGrid>
            <w:gridCol w:w="1425"/>
            <w:gridCol w:w="79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Material:</w:t>
            </w:r>
          </w:p>
        </w:tc>
        <w:tc>
          <w:tcPr>
            <w:tcBorders>
              <w:top w:color="ffffff" w:space="0" w:sz="8" w:val="single"/>
              <w:left w:color="ffffff" w:space="0" w:sz="8" w:val="single"/>
              <w:bottom w:color="212120" w:space="0" w:sz="12"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Aluverbund (sehr hochwertig)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333333"/>
                <w:highlight w:val="whit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Farbe:</w:t>
            </w:r>
          </w:p>
        </w:tc>
        <w:tc>
          <w:tcPr>
            <w:tcBorders>
              <w:top w:color="212120" w:space="0" w:sz="12" w:val="dotted"/>
              <w:left w:color="ffffff" w:space="0" w:sz="8" w:val="single"/>
              <w:bottom w:color="212120" w:space="0" w:sz="12"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gemäß Logo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333333"/>
                <w:highlight w:val="whit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Sonstiges:</w:t>
            </w:r>
          </w:p>
        </w:tc>
        <w:tc>
          <w:tcPr>
            <w:tcBorders>
              <w:top w:color="212120" w:space="0" w:sz="12" w:val="dotted"/>
              <w:left w:color="ffffff" w:space="0" w:sz="8" w:val="single"/>
              <w:bottom w:color="212120" w:space="0" w:sz="12"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333333"/>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333333"/>
                <w:highlight w:val="whit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333333"/>
                <w:highlight w:val="white"/>
              </w:rPr>
            </w:pPr>
            <w:r w:rsidDel="00000000" w:rsidR="00000000" w:rsidRPr="00000000">
              <w:rPr>
                <w:rtl w:val="0"/>
              </w:rPr>
            </w:r>
          </w:p>
        </w:tc>
      </w:tr>
    </w:tbl>
    <w:p w:rsidR="00000000" w:rsidDel="00000000" w:rsidP="00000000" w:rsidRDefault="00000000" w:rsidRPr="00000000" w14:paraId="0000003B">
      <w:pPr>
        <w:spacing w:line="276" w:lineRule="auto"/>
        <w:ind w:left="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spacing w:line="276" w:lineRule="auto"/>
        <w:ind w:left="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spacing w:line="276" w:lineRule="auto"/>
        <w:ind w:left="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pStyle w:val="Heading2"/>
        <w:numPr>
          <w:ilvl w:val="0"/>
          <w:numId w:val="18"/>
        </w:numPr>
        <w:spacing w:after="120" w:before="240" w:line="276" w:lineRule="auto"/>
        <w:ind w:left="284"/>
        <w:rPr>
          <w:rFonts w:ascii="Arial" w:cs="Arial" w:eastAsia="Arial" w:hAnsi="Arial"/>
        </w:rPr>
      </w:pPr>
      <w:bookmarkStart w:colFirst="0" w:colLast="0" w:name="_xa0cgji3jf3x" w:id="6"/>
      <w:bookmarkEnd w:id="6"/>
      <w:r w:rsidDel="00000000" w:rsidR="00000000" w:rsidRPr="00000000">
        <w:rPr>
          <w:rFonts w:ascii="Arial" w:cs="Arial" w:eastAsia="Arial" w:hAnsi="Arial"/>
          <w:vertAlign w:val="baseline"/>
          <w:rtl w:val="0"/>
        </w:rPr>
        <w:t xml:space="preserve">Leistungen des Ver</w:t>
      </w:r>
      <w:r w:rsidDel="00000000" w:rsidR="00000000" w:rsidRPr="00000000">
        <w:rPr>
          <w:rFonts w:ascii="Arial" w:cs="Arial" w:eastAsia="Arial" w:hAnsi="Arial"/>
          <w:rtl w:val="0"/>
        </w:rPr>
        <w:t xml:space="preserve">ein</w:t>
      </w:r>
      <w:r w:rsidDel="00000000" w:rsidR="00000000" w:rsidRPr="00000000">
        <w:rPr>
          <w:rFonts w:ascii="Arial" w:cs="Arial" w:eastAsia="Arial" w:hAnsi="Arial"/>
          <w:vertAlign w:val="baseline"/>
          <w:rtl w:val="0"/>
        </w:rPr>
        <w:t xml:space="preserve">s</w:t>
      </w:r>
    </w:p>
    <w:p w:rsidR="00000000" w:rsidDel="00000000" w:rsidP="00000000" w:rsidRDefault="00000000" w:rsidRPr="00000000" w14:paraId="0000003F">
      <w:pPr>
        <w:numPr>
          <w:ilvl w:val="0"/>
          <w:numId w:val="19"/>
        </w:numPr>
        <w:spacing w:after="0" w:afterAutospacing="0" w:before="0" w:line="480" w:lineRule="auto"/>
        <w:ind w:left="720" w:hanging="360"/>
        <w:jc w:val="both"/>
        <w:rPr>
          <w:rFonts w:ascii="Arial" w:cs="Arial" w:eastAsia="Arial" w:hAnsi="Arial"/>
          <w:color w:val="000000"/>
          <w:u w:val="none"/>
        </w:rPr>
      </w:pPr>
      <w:r w:rsidDel="00000000" w:rsidR="00000000" w:rsidRPr="00000000">
        <w:rPr>
          <w:rFonts w:ascii="Arial" w:cs="Arial" w:eastAsia="Arial" w:hAnsi="Arial"/>
          <w:color w:val="000000"/>
          <w:rtl w:val="0"/>
        </w:rPr>
        <w:t xml:space="preserve">Der Verein verpflichtet sich folgende Werbeleistungen für den Sponsor zu erbringen</w:t>
      </w:r>
    </w:p>
    <w:p w:rsidR="00000000" w:rsidDel="00000000" w:rsidP="00000000" w:rsidRDefault="00000000" w:rsidRPr="00000000" w14:paraId="00000040">
      <w:pPr>
        <w:numPr>
          <w:ilvl w:val="0"/>
          <w:numId w:val="2"/>
        </w:numPr>
        <w:spacing w:line="480" w:lineRule="auto"/>
        <w:ind w:left="64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Platzierung ein oder mehrerer Werbetafeln des Sponsors auf dem Tennisplatz </w:t>
      </w:r>
    </w:p>
    <w:p w:rsidR="00000000" w:rsidDel="00000000" w:rsidP="00000000" w:rsidRDefault="00000000" w:rsidRPr="00000000" w14:paraId="00000041">
      <w:pPr>
        <w:numPr>
          <w:ilvl w:val="0"/>
          <w:numId w:val="2"/>
        </w:numPr>
        <w:spacing w:line="480" w:lineRule="auto"/>
        <w:ind w:left="64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Anordnung erfolgt seitlich, gut von außerhalb des Platzes sichtbar</w:t>
      </w:r>
    </w:p>
    <w:p w:rsidR="00000000" w:rsidDel="00000000" w:rsidP="00000000" w:rsidRDefault="00000000" w:rsidRPr="00000000" w14:paraId="00000042">
      <w:pPr>
        <w:numPr>
          <w:ilvl w:val="0"/>
          <w:numId w:val="2"/>
        </w:numPr>
        <w:spacing w:line="480" w:lineRule="auto"/>
        <w:ind w:left="64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Gestaltung und Produktion der Werbetafel(n) durch ein Grafikdesignbüro</w:t>
      </w:r>
    </w:p>
    <w:p w:rsidR="00000000" w:rsidDel="00000000" w:rsidP="00000000" w:rsidRDefault="00000000" w:rsidRPr="00000000" w14:paraId="00000043">
      <w:pPr>
        <w:numPr>
          <w:ilvl w:val="0"/>
          <w:numId w:val="2"/>
        </w:numPr>
        <w:spacing w:line="480" w:lineRule="auto"/>
        <w:ind w:left="644" w:hanging="360"/>
        <w:jc w:val="both"/>
        <w:rPr>
          <w:rFonts w:ascii="Trebuchet MS" w:cs="Trebuchet MS" w:eastAsia="Trebuchet MS" w:hAnsi="Trebuchet MS"/>
          <w:color w:val="000000"/>
        </w:rPr>
      </w:pPr>
      <w:r w:rsidDel="00000000" w:rsidR="00000000" w:rsidRPr="00000000">
        <w:rPr>
          <w:rFonts w:ascii="Arial" w:cs="Arial" w:eastAsia="Arial" w:hAnsi="Arial"/>
          <w:color w:val="000000"/>
          <w:rtl w:val="0"/>
        </w:rPr>
        <w:t xml:space="preserve">Die Gestaltung und Anordnung enthält jeweils </w:t>
      </w:r>
      <w:r w:rsidDel="00000000" w:rsidR="00000000" w:rsidRPr="00000000">
        <w:rPr>
          <w:rFonts w:ascii="Arial" w:cs="Arial" w:eastAsia="Arial" w:hAnsi="Arial"/>
          <w:b w:val="1"/>
          <w:color w:val="000000"/>
          <w:rtl w:val="0"/>
        </w:rPr>
        <w:t xml:space="preserve">eine</w:t>
      </w:r>
      <w:r w:rsidDel="00000000" w:rsidR="00000000" w:rsidRPr="00000000">
        <w:rPr>
          <w:rFonts w:ascii="Arial" w:cs="Arial" w:eastAsia="Arial" w:hAnsi="Arial"/>
          <w:color w:val="000000"/>
          <w:rtl w:val="0"/>
        </w:rPr>
        <w:t xml:space="preserve"> Korrekturschleife</w:t>
      </w:r>
    </w:p>
    <w:p w:rsidR="00000000" w:rsidDel="00000000" w:rsidP="00000000" w:rsidRDefault="00000000" w:rsidRPr="00000000" w14:paraId="00000044">
      <w:pPr>
        <w:numPr>
          <w:ilvl w:val="0"/>
          <w:numId w:val="2"/>
        </w:numPr>
        <w:spacing w:line="480" w:lineRule="auto"/>
        <w:ind w:left="644" w:hanging="360"/>
        <w:jc w:val="both"/>
        <w:rPr>
          <w:rFonts w:ascii="Arial" w:cs="Arial" w:eastAsia="Arial" w:hAnsi="Arial"/>
        </w:rPr>
      </w:pPr>
      <w:r w:rsidDel="00000000" w:rsidR="00000000" w:rsidRPr="00000000">
        <w:rPr>
          <w:rFonts w:ascii="Arial" w:cs="Arial" w:eastAsia="Arial" w:hAnsi="Arial"/>
          <w:color w:val="000000"/>
          <w:rtl w:val="0"/>
        </w:rPr>
        <w:t xml:space="preserve">Einbindung des Sponsorenlogos auf der TC Inzell Vereinshomepage </w:t>
      </w:r>
      <w:hyperlink r:id="rId6">
        <w:r w:rsidDel="00000000" w:rsidR="00000000" w:rsidRPr="00000000">
          <w:rPr>
            <w:rFonts w:ascii="Arial" w:cs="Arial" w:eastAsia="Arial" w:hAnsi="Arial"/>
            <w:color w:val="1155cc"/>
            <w:u w:val="single"/>
            <w:rtl w:val="0"/>
          </w:rPr>
          <w:t xml:space="preserve">https://www.tennis-inzell.de</w:t>
        </w:r>
      </w:hyperlink>
      <w:r w:rsidDel="00000000" w:rsidR="00000000" w:rsidRPr="00000000">
        <w:rPr>
          <w:rtl w:val="0"/>
        </w:rPr>
      </w:r>
    </w:p>
    <w:p w:rsidR="00000000" w:rsidDel="00000000" w:rsidP="00000000" w:rsidRDefault="00000000" w:rsidRPr="00000000" w14:paraId="00000045">
      <w:pPr>
        <w:spacing w:line="480" w:lineRule="auto"/>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6">
      <w:pPr>
        <w:pStyle w:val="Heading2"/>
        <w:numPr>
          <w:ilvl w:val="0"/>
          <w:numId w:val="18"/>
        </w:numPr>
        <w:spacing w:after="120" w:before="240" w:line="276" w:lineRule="auto"/>
        <w:ind w:left="284"/>
        <w:rPr>
          <w:rFonts w:ascii="Arial" w:cs="Arial" w:eastAsia="Arial" w:hAnsi="Arial"/>
        </w:rPr>
      </w:pPr>
      <w:bookmarkStart w:colFirst="0" w:colLast="0" w:name="_rbquyesbfya4" w:id="7"/>
      <w:bookmarkEnd w:id="7"/>
      <w:r w:rsidDel="00000000" w:rsidR="00000000" w:rsidRPr="00000000">
        <w:rPr>
          <w:rFonts w:ascii="Arial" w:cs="Arial" w:eastAsia="Arial" w:hAnsi="Arial"/>
          <w:vertAlign w:val="baseline"/>
          <w:rtl w:val="0"/>
        </w:rPr>
        <w:t xml:space="preserve">Leistungen des Sponsors</w:t>
      </w:r>
    </w:p>
    <w:p w:rsidR="00000000" w:rsidDel="00000000" w:rsidP="00000000" w:rsidRDefault="00000000" w:rsidRPr="00000000" w14:paraId="00000047">
      <w:pPr>
        <w:numPr>
          <w:ilvl w:val="0"/>
          <w:numId w:val="3"/>
        </w:numPr>
        <w:spacing w:line="360" w:lineRule="auto"/>
        <w:ind w:left="64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Die Kosten für die Herstellung der Werbetafeln trägt der Sponsor.</w:t>
      </w:r>
    </w:p>
    <w:p w:rsidR="00000000" w:rsidDel="00000000" w:rsidP="00000000" w:rsidRDefault="00000000" w:rsidRPr="00000000" w14:paraId="00000048">
      <w:pPr>
        <w:numPr>
          <w:ilvl w:val="0"/>
          <w:numId w:val="3"/>
        </w:numPr>
        <w:spacing w:after="120" w:line="276" w:lineRule="auto"/>
        <w:ind w:left="64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Der Sponsor zahlt ab Kalenderjahr 20___ bis zur Kündigung des Vertrags (zu Mindestlaufzeit und Kündigung siehe 6.) in jedem Jahr einen Betrag</w:t>
      </w:r>
    </w:p>
    <w:p w:rsidR="00000000" w:rsidDel="00000000" w:rsidP="00000000" w:rsidRDefault="00000000" w:rsidRPr="00000000" w14:paraId="00000049">
      <w:pPr>
        <w:spacing w:after="120" w:line="276" w:lineRule="auto"/>
        <w:ind w:left="708.6614173228347" w:hanging="1.535433070866219"/>
        <w:jc w:val="center"/>
        <w:rPr>
          <w:rFonts w:ascii="Arial" w:cs="Arial" w:eastAsia="Arial" w:hAnsi="Arial"/>
          <w:color w:val="000000"/>
        </w:rPr>
      </w:pPr>
      <w:r w:rsidDel="00000000" w:rsidR="00000000" w:rsidRPr="00000000">
        <w:rPr>
          <w:rFonts w:ascii="Arial" w:cs="Arial" w:eastAsia="Arial" w:hAnsi="Arial"/>
          <w:color w:val="000000"/>
          <w:rtl w:val="0"/>
        </w:rPr>
        <w:t xml:space="preserve">von ____ </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A">
      <w:pPr>
        <w:spacing w:after="200" w:line="360" w:lineRule="auto"/>
        <w:ind w:left="708.6614173228347" w:hanging="1.535433070866219"/>
        <w:jc w:val="both"/>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200" w:line="360" w:lineRule="auto"/>
        <w:ind w:left="708.6614173228347" w:hanging="1.535433070866219"/>
        <w:jc w:val="both"/>
        <w:rPr>
          <w:rFonts w:ascii="Arial" w:cs="Arial" w:eastAsia="Arial" w:hAnsi="Arial"/>
        </w:rPr>
      </w:pPr>
      <w:r w:rsidDel="00000000" w:rsidR="00000000" w:rsidRPr="00000000">
        <w:rPr>
          <w:rFonts w:ascii="Arial" w:cs="Arial" w:eastAsia="Arial" w:hAnsi="Arial"/>
          <w:color w:val="000000"/>
          <w:rtl w:val="0"/>
        </w:rPr>
        <w:t xml:space="preserve">Die Zahlung erfolgt jeweils nach Rechnungsstellung zu Beginn des jeweiligen Kalenderjahres </w:t>
      </w:r>
      <w:r w:rsidDel="00000000" w:rsidR="00000000" w:rsidRPr="00000000">
        <w:rPr>
          <w:rFonts w:ascii="Arial" w:cs="Arial" w:eastAsia="Arial" w:hAnsi="Arial"/>
          <w:rtl w:val="0"/>
        </w:rPr>
        <w:t xml:space="preserve">auf das Vereinskonto:</w:t>
      </w:r>
      <w:r w:rsidDel="00000000" w:rsidR="00000000" w:rsidRPr="00000000">
        <w:rPr>
          <w:rtl w:val="0"/>
        </w:rPr>
      </w:r>
    </w:p>
    <w:tbl>
      <w:tblPr>
        <w:tblStyle w:val="Table4"/>
        <w:tblW w:w="8925.0" w:type="dxa"/>
        <w:jc w:val="left"/>
        <w:tblInd w:w="69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440"/>
        <w:tblGridChange w:id="0">
          <w:tblGrid>
            <w:gridCol w:w="4485"/>
            <w:gridCol w:w="44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after="0" w:before="0" w:line="276" w:lineRule="auto"/>
              <w:ind w:left="288" w:firstLine="0"/>
              <w:jc w:val="both"/>
              <w:rPr>
                <w:rFonts w:ascii="Arial" w:cs="Arial" w:eastAsia="Arial" w:hAnsi="Arial"/>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rtl w:val="0"/>
              </w:rPr>
              <w:t xml:space="preserve">durch Abbuchung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after="0" w:before="0" w:line="276" w:lineRule="auto"/>
              <w:ind w:left="288" w:firstLine="0"/>
              <w:jc w:val="both"/>
              <w:rPr>
                <w:rFonts w:ascii="Arial" w:cs="Arial" w:eastAsia="Arial" w:hAnsi="Arial"/>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rtl w:val="0"/>
              </w:rPr>
              <w:t xml:space="preserve">nach Rechnungsstellung</w:t>
            </w:r>
          </w:p>
        </w:tc>
      </w:tr>
      <w:tr>
        <w:trPr>
          <w:cantSplit w:val="0"/>
          <w:tblHeader w:val="0"/>
        </w:trPr>
        <w:tc>
          <w:tcPr>
            <w:tcBorders>
              <w:top w:color="ffffff" w:space="0" w:sz="8" w:val="single"/>
              <w:left w:color="ffffff" w:space="0" w:sz="8" w:val="single"/>
              <w:bottom w:color="212120" w:space="0" w:sz="12" w:val="dotted"/>
              <w:right w:color="21212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200" w:lineRule="auto"/>
              <w:rPr>
                <w:rFonts w:ascii="Arial" w:cs="Arial" w:eastAsia="Arial" w:hAnsi="Arial"/>
              </w:rPr>
            </w:pPr>
            <w:r w:rsidDel="00000000" w:rsidR="00000000" w:rsidRPr="00000000">
              <w:rPr>
                <w:rFonts w:ascii="Arial" w:cs="Arial" w:eastAsia="Arial" w:hAnsi="Arial"/>
                <w:rtl w:val="0"/>
              </w:rPr>
              <w:t xml:space="preserve">Kontoverbindung des Sponsors: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Bank:</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ffffff" w:space="0" w:sz="8" w:val="single"/>
              <w:left w:color="212120"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Kontoverbindung des Vereins: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Bank:</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VR-Bank Rosenheim-Chiemsee eG</w:t>
            </w:r>
          </w:p>
        </w:tc>
      </w:tr>
      <w:tr>
        <w:trPr>
          <w:cantSplit w:val="0"/>
          <w:tblHeader w:val="0"/>
        </w:trPr>
        <w:tc>
          <w:tcPr>
            <w:tcBorders>
              <w:top w:color="212120" w:space="0" w:sz="12" w:val="dotted"/>
              <w:left w:color="ffffff" w:space="0" w:sz="8" w:val="single"/>
              <w:bottom w:color="212120" w:space="0" w:sz="12" w:val="dotted"/>
              <w:right w:color="21212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Arial" w:cs="Arial" w:eastAsia="Arial" w:hAnsi="Arial"/>
              </w:rPr>
            </w:pPr>
            <w:r w:rsidDel="00000000" w:rsidR="00000000" w:rsidRPr="00000000">
              <w:rPr>
                <w:rFonts w:ascii="Arial" w:cs="Arial" w:eastAsia="Arial" w:hAnsi="Arial"/>
                <w:rtl w:val="0"/>
              </w:rPr>
              <w:t xml:space="preserve">IBAN:</w:t>
            </w:r>
          </w:p>
          <w:p w:rsidR="00000000" w:rsidDel="00000000" w:rsidP="00000000" w:rsidRDefault="00000000" w:rsidRPr="00000000" w14:paraId="00000055">
            <w:pPr>
              <w:widowControl w:val="0"/>
              <w:rPr>
                <w:rFonts w:ascii="Arial" w:cs="Arial" w:eastAsia="Arial" w:hAnsi="Arial"/>
              </w:rPr>
            </w:pPr>
            <w:r w:rsidDel="00000000" w:rsidR="00000000" w:rsidRPr="00000000">
              <w:rPr>
                <w:rtl w:val="0"/>
              </w:rPr>
            </w:r>
          </w:p>
        </w:tc>
        <w:tc>
          <w:tcPr>
            <w:tcBorders>
              <w:top w:color="ffffff" w:space="0" w:sz="8" w:val="single"/>
              <w:left w:color="212120"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Arial" w:cs="Arial" w:eastAsia="Arial" w:hAnsi="Arial"/>
              </w:rPr>
            </w:pPr>
            <w:r w:rsidDel="00000000" w:rsidR="00000000" w:rsidRPr="00000000">
              <w:rPr>
                <w:rFonts w:ascii="Arial" w:cs="Arial" w:eastAsia="Arial" w:hAnsi="Arial"/>
                <w:rtl w:val="0"/>
              </w:rPr>
              <w:t xml:space="preserve">IBAN: </w:t>
            </w:r>
          </w:p>
          <w:p w:rsidR="00000000" w:rsidDel="00000000" w:rsidP="00000000" w:rsidRDefault="00000000" w:rsidRPr="00000000" w14:paraId="00000057">
            <w:pPr>
              <w:widowControl w:val="0"/>
              <w:rPr>
                <w:rFonts w:ascii="Arial" w:cs="Arial" w:eastAsia="Arial" w:hAnsi="Arial"/>
              </w:rPr>
            </w:pPr>
            <w:r w:rsidDel="00000000" w:rsidR="00000000" w:rsidRPr="00000000">
              <w:rPr>
                <w:rFonts w:ascii="Arial" w:cs="Arial" w:eastAsia="Arial" w:hAnsi="Arial"/>
                <w:rtl w:val="0"/>
              </w:rPr>
              <w:t xml:space="preserve">DE07 7116 0000 0005 7545 50</w:t>
            </w:r>
          </w:p>
        </w:tc>
      </w:tr>
      <w:tr>
        <w:trPr>
          <w:cantSplit w:val="0"/>
          <w:trHeight w:val="424.98046875" w:hRule="atLeast"/>
          <w:tblHeader w:val="0"/>
        </w:trPr>
        <w:tc>
          <w:tcPr>
            <w:tcBorders>
              <w:top w:color="212120" w:space="0" w:sz="12" w:val="dotted"/>
              <w:left w:color="ffffff" w:space="0" w:sz="8" w:val="single"/>
              <w:bottom w:color="212120" w:space="0" w:sz="12" w:val="dotted"/>
              <w:right w:color="21212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Arial" w:cs="Arial" w:eastAsia="Arial" w:hAnsi="Arial"/>
              </w:rPr>
            </w:pPr>
            <w:r w:rsidDel="00000000" w:rsidR="00000000" w:rsidRPr="00000000">
              <w:rPr>
                <w:rFonts w:ascii="Arial" w:cs="Arial" w:eastAsia="Arial" w:hAnsi="Arial"/>
                <w:rtl w:val="0"/>
              </w:rPr>
              <w:t xml:space="preserve">BIC:</w:t>
            </w:r>
          </w:p>
          <w:p w:rsidR="00000000" w:rsidDel="00000000" w:rsidP="00000000" w:rsidRDefault="00000000" w:rsidRPr="00000000" w14:paraId="00000059">
            <w:pPr>
              <w:widowControl w:val="0"/>
              <w:rPr>
                <w:rFonts w:ascii="Arial" w:cs="Arial" w:eastAsia="Arial" w:hAnsi="Arial"/>
              </w:rPr>
            </w:pPr>
            <w:r w:rsidDel="00000000" w:rsidR="00000000" w:rsidRPr="00000000">
              <w:rPr>
                <w:rtl w:val="0"/>
              </w:rPr>
            </w:r>
          </w:p>
        </w:tc>
        <w:tc>
          <w:tcPr>
            <w:tcBorders>
              <w:top w:color="ffffff" w:space="0" w:sz="8" w:val="single"/>
              <w:left w:color="212120"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Arial" w:cs="Arial" w:eastAsia="Arial" w:hAnsi="Arial"/>
              </w:rPr>
            </w:pPr>
            <w:r w:rsidDel="00000000" w:rsidR="00000000" w:rsidRPr="00000000">
              <w:rPr>
                <w:rFonts w:ascii="Arial" w:cs="Arial" w:eastAsia="Arial" w:hAnsi="Arial"/>
                <w:rtl w:val="0"/>
              </w:rPr>
              <w:t xml:space="preserve">BIC: </w:t>
            </w:r>
          </w:p>
          <w:p w:rsidR="00000000" w:rsidDel="00000000" w:rsidP="00000000" w:rsidRDefault="00000000" w:rsidRPr="00000000" w14:paraId="0000005B">
            <w:pPr>
              <w:widowControl w:val="0"/>
              <w:rPr>
                <w:rFonts w:ascii="Arial" w:cs="Arial" w:eastAsia="Arial" w:hAnsi="Arial"/>
              </w:rPr>
            </w:pPr>
            <w:r w:rsidDel="00000000" w:rsidR="00000000" w:rsidRPr="00000000">
              <w:rPr>
                <w:rFonts w:ascii="Arial" w:cs="Arial" w:eastAsia="Arial" w:hAnsi="Arial"/>
                <w:rtl w:val="0"/>
              </w:rPr>
              <w:t xml:space="preserve">GENODEF1VRR</w:t>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right="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D">
      <w:pPr>
        <w:numPr>
          <w:ilvl w:val="0"/>
          <w:numId w:val="3"/>
        </w:numPr>
        <w:spacing w:line="360" w:lineRule="auto"/>
        <w:ind w:left="64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Alle notwendigen Mittel (z.B. Bildmaterial, Logos etc.) sind dem Verein auf Verlangen nach Unterzeichnung des Vertrages zur Verfügung zu stellen. </w:t>
      </w:r>
    </w:p>
    <w:p w:rsidR="00000000" w:rsidDel="00000000" w:rsidP="00000000" w:rsidRDefault="00000000" w:rsidRPr="00000000" w14:paraId="0000005E">
      <w:pPr>
        <w:numPr>
          <w:ilvl w:val="0"/>
          <w:numId w:val="3"/>
        </w:numPr>
        <w:spacing w:line="360" w:lineRule="auto"/>
        <w:ind w:left="64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Der Sponsor verpflichtet sich, bei Gestaltung und Herstellung der Werbetafel(n) geltendes Recht zu beachten und dafür Sorge zu tragen, dass keine Rechte Dritter, welcher Art auch immer, verletzt werden.</w:t>
      </w:r>
    </w:p>
    <w:p w:rsidR="00000000" w:rsidDel="00000000" w:rsidP="00000000" w:rsidRDefault="00000000" w:rsidRPr="00000000" w14:paraId="0000005F">
      <w:pPr>
        <w:spacing w:after="12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pStyle w:val="Heading2"/>
        <w:numPr>
          <w:ilvl w:val="0"/>
          <w:numId w:val="18"/>
        </w:numPr>
        <w:spacing w:after="120" w:before="120" w:line="276" w:lineRule="auto"/>
        <w:ind w:left="284"/>
        <w:rPr>
          <w:rFonts w:ascii="Arial" w:cs="Arial" w:eastAsia="Arial" w:hAnsi="Arial"/>
        </w:rPr>
      </w:pPr>
      <w:bookmarkStart w:colFirst="0" w:colLast="0" w:name="_535k0l79tq5g" w:id="8"/>
      <w:bookmarkEnd w:id="8"/>
      <w:r w:rsidDel="00000000" w:rsidR="00000000" w:rsidRPr="00000000">
        <w:rPr>
          <w:rFonts w:ascii="Arial" w:cs="Arial" w:eastAsia="Arial" w:hAnsi="Arial"/>
          <w:vertAlign w:val="baseline"/>
          <w:rtl w:val="0"/>
        </w:rPr>
        <w:t xml:space="preserve">Inhalt der Werbung</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644"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Ausgeschlossen ist jedenfalls Werbung folgenden Inhalts:</w:t>
      </w:r>
    </w:p>
    <w:p w:rsidR="00000000" w:rsidDel="00000000" w:rsidP="00000000" w:rsidRDefault="00000000" w:rsidRPr="00000000" w14:paraId="0000006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76" w:lineRule="auto"/>
        <w:ind w:left="714" w:right="0" w:hanging="357"/>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Werbung, die gegen rechtliche Bestimmungen verstößt,</w:t>
      </w:r>
    </w:p>
    <w:p w:rsidR="00000000" w:rsidDel="00000000" w:rsidP="00000000" w:rsidRDefault="00000000" w:rsidRPr="00000000" w14:paraId="000000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76" w:lineRule="auto"/>
        <w:ind w:left="714" w:right="0" w:hanging="357"/>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Werbung, die das Ansehen und die Würde der öffentlichen Verwaltung und des Staates verletzt,</w:t>
      </w:r>
    </w:p>
    <w:p w:rsidR="00000000" w:rsidDel="00000000" w:rsidP="00000000" w:rsidRDefault="00000000" w:rsidRPr="00000000" w14:paraId="000000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76" w:lineRule="auto"/>
        <w:ind w:left="714" w:right="0" w:hanging="357"/>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Werbung, die durch ihren Inhalt oder ihre Aufmachung gegen die guten Sitten verstößt.</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0" w:before="200" w:line="360" w:lineRule="auto"/>
        <w:ind w:left="644"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Der </w:t>
      </w:r>
      <w:r w:rsidDel="00000000" w:rsidR="00000000" w:rsidRPr="00000000">
        <w:rPr>
          <w:rFonts w:ascii="Arial" w:cs="Arial" w:eastAsia="Arial" w:hAnsi="Arial"/>
          <w:color w:val="000000"/>
          <w:rtl w:val="0"/>
        </w:rPr>
        <w:t xml:space="preserve">Verein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haftet nicht für den Inhalt der Werbung und ist auch nicht zur Prüfung der </w:t>
      </w:r>
      <w:r w:rsidDel="00000000" w:rsidR="00000000" w:rsidRPr="00000000">
        <w:rPr>
          <w:rFonts w:ascii="Arial" w:cs="Arial" w:eastAsia="Arial" w:hAnsi="Arial"/>
          <w:color w:val="000000"/>
          <w:rtl w:val="0"/>
        </w:rPr>
        <w:t xml:space="preserve">Werbeinhalte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verpflichtet. Der Sponsor ist zur Prüfung des Inhalts und ordnungsgemäßer Bereitstellung im Sinne des § 3 dieses Vertrages vollinhaltlich verantwortlich. </w:t>
      </w: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2"/>
        <w:numPr>
          <w:ilvl w:val="0"/>
          <w:numId w:val="18"/>
        </w:numPr>
        <w:spacing w:after="120" w:before="120" w:line="276" w:lineRule="auto"/>
        <w:ind w:left="284"/>
        <w:rPr>
          <w:rFonts w:ascii="Arial" w:cs="Arial" w:eastAsia="Arial" w:hAnsi="Arial"/>
        </w:rPr>
      </w:pPr>
      <w:bookmarkStart w:colFirst="0" w:colLast="0" w:name="_9hafsxi7q8wz" w:id="9"/>
      <w:bookmarkEnd w:id="9"/>
      <w:r w:rsidDel="00000000" w:rsidR="00000000" w:rsidRPr="00000000">
        <w:rPr>
          <w:rFonts w:ascii="Arial" w:cs="Arial" w:eastAsia="Arial" w:hAnsi="Arial"/>
          <w:vertAlign w:val="baseline"/>
          <w:rtl w:val="0"/>
        </w:rPr>
        <w:t xml:space="preserve">Beginn, Laufzeit, Kündigung</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641" w:right="0" w:hanging="357"/>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Der Vertrag tritt am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____</w:t>
      </w:r>
      <w:r w:rsidDel="00000000" w:rsidR="00000000" w:rsidRPr="00000000">
        <w:rPr>
          <w:rFonts w:ascii="Arial" w:cs="Arial" w:eastAsia="Arial" w:hAnsi="Arial"/>
          <w:i w:val="0"/>
          <w:smallCaps w:val="0"/>
          <w:strike w:val="0"/>
          <w:color w:val="0070c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Kraft</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641" w:right="0" w:hanging="357"/>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Die Mindestvertragslaufzeit beträgt </w:t>
      </w: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Kalenderjahre</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641" w:right="0" w:hanging="357"/>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Der Vertrag verlängert sich jeweils automatisch um ein weiteres </w:t>
      </w:r>
      <w:r w:rsidDel="00000000" w:rsidR="00000000" w:rsidRPr="00000000">
        <w:rPr>
          <w:rFonts w:ascii="Arial" w:cs="Arial" w:eastAsia="Arial" w:hAnsi="Arial"/>
          <w:color w:val="000000"/>
          <w:rtl w:val="0"/>
        </w:rPr>
        <w:t xml:space="preserve">Kalenderjahr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sofern er nicht von einer der Vertragsparteien mit einer Frist von jeweils drei Monaten zum Ende des betreffenden </w:t>
      </w:r>
      <w:r w:rsidDel="00000000" w:rsidR="00000000" w:rsidRPr="00000000">
        <w:rPr>
          <w:rFonts w:ascii="Arial" w:cs="Arial" w:eastAsia="Arial" w:hAnsi="Arial"/>
          <w:color w:val="000000"/>
          <w:rtl w:val="0"/>
        </w:rPr>
        <w:t xml:space="preserve">Kalenderjahr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es gekündigt wird.</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641" w:right="0" w:hanging="357"/>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Das Kündigungsrecht aus wichtigem Grund bleibt den Parteien unbenommen.</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641" w:right="0" w:hanging="357"/>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Jede Vertragspartei ist dazu berechtigt, den Vertrag aus wichtigen Gründen fristlos zu kündigen. Ein zur fristlosen Kündigung berechtigender wichtiger Grund liegt insbesondere dann vor, wenn</w:t>
      </w:r>
    </w:p>
    <w:p w:rsidR="00000000" w:rsidDel="00000000" w:rsidP="00000000" w:rsidRDefault="00000000" w:rsidRPr="00000000" w14:paraId="0000006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360" w:lineRule="auto"/>
        <w:ind w:left="993"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die andere Vertragspartei schuldhaft gegen ihr obliegende wesentliche vertragliche Verpflichtungen verstoßen hat und den Verstoß trotz Abmahnung mit angemessener Fristsetzung nicht innerhalb der gesetzten Frist abstellt. Einer vorherigen Abmahnung bedarf es nicht, wenn sie zwecklos ist oder der zur Kündigung berechtigten Vertragspartei nicht zumutbar ist.</w:t>
      </w:r>
    </w:p>
    <w:p w:rsidR="00000000" w:rsidDel="00000000" w:rsidP="00000000" w:rsidRDefault="00000000" w:rsidRPr="00000000" w14:paraId="0000006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360" w:lineRule="auto"/>
        <w:ind w:left="993"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die andere Vertragspartei schuldhaft gegen gesetzliche Vorschriften, die für die Durchführung dieses Vertrages unmittelbar oder mittelbar von Bedeutung sind, gegen die guten Sitten oder gegen Vereinsregeln, Verbandsregeln, Spielregeln oder Wettkampfordnungen verstoßen hat. Hierbei vereinbaren die Vertragsparteien, dass bereits der qualifizierte Verdacht eines schuldhaften Verstoßes der genannten Art einen zur fristlosen Kündigung berechtigenden wichtigen Grund darstellt.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right="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pStyle w:val="Heading2"/>
        <w:numPr>
          <w:ilvl w:val="0"/>
          <w:numId w:val="18"/>
        </w:numPr>
        <w:spacing w:after="120" w:before="240" w:line="276" w:lineRule="auto"/>
        <w:ind w:left="284"/>
        <w:rPr>
          <w:rFonts w:ascii="Arial" w:cs="Arial" w:eastAsia="Arial" w:hAnsi="Arial"/>
        </w:rPr>
      </w:pPr>
      <w:bookmarkStart w:colFirst="0" w:colLast="0" w:name="_y5aqk1opgegh" w:id="10"/>
      <w:bookmarkEnd w:id="10"/>
      <w:r w:rsidDel="00000000" w:rsidR="00000000" w:rsidRPr="00000000">
        <w:rPr>
          <w:rFonts w:ascii="Arial" w:cs="Arial" w:eastAsia="Arial" w:hAnsi="Arial"/>
          <w:vertAlign w:val="baseline"/>
          <w:rtl w:val="0"/>
        </w:rPr>
        <w:t xml:space="preserve">Branchenexklusivität/Ausschließlichkeit</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644"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Der Sponsor erkennt an, dass der </w:t>
      </w:r>
      <w:r w:rsidDel="00000000" w:rsidR="00000000" w:rsidRPr="00000000">
        <w:rPr>
          <w:rFonts w:ascii="Arial" w:cs="Arial" w:eastAsia="Arial" w:hAnsi="Arial"/>
          <w:color w:val="000000"/>
          <w:rtl w:val="0"/>
        </w:rPr>
        <w:t xml:space="preserve">Verein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mit anderen werbetreibenden Unternehmen, bei denen es sich nicht um direkte Mitbewerber des Sponsors handelt, während der Laufzeit dieses Vertrages Werbe-, Marketing- und Lieferverträge abschließen kann, ohne dass hieraus Ansprüche gleich welcher Art gegenüber dem Verein hergeleitet werden können.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right="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Style w:val="Heading2"/>
        <w:numPr>
          <w:ilvl w:val="0"/>
          <w:numId w:val="18"/>
        </w:numPr>
        <w:spacing w:after="120" w:before="240" w:line="276" w:lineRule="auto"/>
        <w:ind w:left="284"/>
        <w:rPr>
          <w:rFonts w:ascii="Arial" w:cs="Arial" w:eastAsia="Arial" w:hAnsi="Arial"/>
        </w:rPr>
      </w:pPr>
      <w:bookmarkStart w:colFirst="0" w:colLast="0" w:name="_ecwhcbqaomx5" w:id="11"/>
      <w:bookmarkEnd w:id="11"/>
      <w:r w:rsidDel="00000000" w:rsidR="00000000" w:rsidRPr="00000000">
        <w:rPr>
          <w:rFonts w:ascii="Arial" w:cs="Arial" w:eastAsia="Arial" w:hAnsi="Arial"/>
          <w:vertAlign w:val="baseline"/>
          <w:rtl w:val="0"/>
        </w:rPr>
        <w:t xml:space="preserve">Gewährleistung und Haftung</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480" w:lineRule="auto"/>
        <w:ind w:left="644"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Für Mängel seiner Leistungen haftet der </w:t>
      </w:r>
      <w:r w:rsidDel="00000000" w:rsidR="00000000" w:rsidRPr="00000000">
        <w:rPr>
          <w:rFonts w:ascii="Arial" w:cs="Arial" w:eastAsia="Arial" w:hAnsi="Arial"/>
          <w:color w:val="000000"/>
          <w:rtl w:val="0"/>
        </w:rPr>
        <w:t xml:space="preserve">Verein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nach Maßgabe der gesetzlichen Bestimmungen.</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644"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Die dem </w:t>
      </w:r>
      <w:r w:rsidDel="00000000" w:rsidR="00000000" w:rsidRPr="00000000">
        <w:rPr>
          <w:rFonts w:ascii="Arial" w:cs="Arial" w:eastAsia="Arial" w:hAnsi="Arial"/>
          <w:color w:val="000000"/>
          <w:rtl w:val="0"/>
        </w:rPr>
        <w:t xml:space="preserve">Verein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überlassenen Werbemittel dürfen nur für in diesem Vertrag vereinbarten Zweck verwendet werden. Weitere oder andere Nutzungen bedürfen der vorherigen Zustimmung des Sponsors.</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644"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Der </w:t>
      </w:r>
      <w:r w:rsidDel="00000000" w:rsidR="00000000" w:rsidRPr="00000000">
        <w:rPr>
          <w:rFonts w:ascii="Arial" w:cs="Arial" w:eastAsia="Arial" w:hAnsi="Arial"/>
          <w:color w:val="000000"/>
          <w:rtl w:val="0"/>
        </w:rPr>
        <w:t xml:space="preserve">Verein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übernimmt keine Gewähr für den Werbeerfolg. </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644"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Die Haftung durch den </w:t>
      </w:r>
      <w:r w:rsidDel="00000000" w:rsidR="00000000" w:rsidRPr="00000000">
        <w:rPr>
          <w:rFonts w:ascii="Arial" w:cs="Arial" w:eastAsia="Arial" w:hAnsi="Arial"/>
          <w:color w:val="000000"/>
          <w:rtl w:val="0"/>
        </w:rPr>
        <w:t xml:space="preserve">Verein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für Verlust oder Schäden jeglicher Art an den zur Verfügung gestellten Werbemitteln, soweit diese nicht grob fahrlässig oder vorsätzlich durch Beschäftigte des </w:t>
      </w:r>
      <w:r w:rsidDel="00000000" w:rsidR="00000000" w:rsidRPr="00000000">
        <w:rPr>
          <w:rFonts w:ascii="Arial" w:cs="Arial" w:eastAsia="Arial" w:hAnsi="Arial"/>
          <w:color w:val="000000"/>
          <w:rtl w:val="0"/>
        </w:rPr>
        <w:t xml:space="preserve">Verein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 oder ihn selbst verursacht werden, ist ausgeschlossen.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right="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pStyle w:val="Heading2"/>
        <w:numPr>
          <w:ilvl w:val="0"/>
          <w:numId w:val="18"/>
        </w:numPr>
        <w:spacing w:after="120" w:before="240" w:line="276" w:lineRule="auto"/>
        <w:ind w:left="284"/>
        <w:rPr>
          <w:rFonts w:ascii="Arial" w:cs="Arial" w:eastAsia="Arial" w:hAnsi="Arial"/>
        </w:rPr>
      </w:pPr>
      <w:bookmarkStart w:colFirst="0" w:colLast="0" w:name="_ghwt7wad9iie" w:id="12"/>
      <w:bookmarkEnd w:id="12"/>
      <w:r w:rsidDel="00000000" w:rsidR="00000000" w:rsidRPr="00000000">
        <w:rPr>
          <w:rFonts w:ascii="Arial" w:cs="Arial" w:eastAsia="Arial" w:hAnsi="Arial"/>
          <w:vertAlign w:val="baseline"/>
          <w:rtl w:val="0"/>
        </w:rPr>
        <w:t xml:space="preserve">Schriftform</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644"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Mündliche Nebenabreden zu diesem Vertrag bestehen nicht. Änderungen und Ergänzungen dieses Vertrages bedürfen zu ihrer Wirksamkeit der Schriftform. Das gilt auch für ein Abgehen von der vereinbarten Schriftform.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right="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pStyle w:val="Heading2"/>
        <w:numPr>
          <w:ilvl w:val="0"/>
          <w:numId w:val="18"/>
        </w:numPr>
        <w:spacing w:after="120" w:before="240" w:line="276" w:lineRule="auto"/>
        <w:ind w:left="284"/>
        <w:rPr>
          <w:rFonts w:ascii="Arial" w:cs="Arial" w:eastAsia="Arial" w:hAnsi="Arial"/>
        </w:rPr>
      </w:pPr>
      <w:bookmarkStart w:colFirst="0" w:colLast="0" w:name="_qxp2tmrsdzx2" w:id="13"/>
      <w:bookmarkEnd w:id="13"/>
      <w:r w:rsidDel="00000000" w:rsidR="00000000" w:rsidRPr="00000000">
        <w:rPr>
          <w:rFonts w:ascii="Arial" w:cs="Arial" w:eastAsia="Arial" w:hAnsi="Arial"/>
          <w:vertAlign w:val="baseline"/>
          <w:rtl w:val="0"/>
        </w:rPr>
        <w:t xml:space="preserve">Salvatorische Klausel</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644"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Sollte eine Bestimmung dieses Vertrages aus welchem Grund auch immer rechtlich unwirksam sein oder werden bzw. sollte dieser Vertrag eine Lücke aufweisen, so wird die Gültigkeit des Vertrages im Übrigen nicht berührt. Die Vertragsparteien verpflichten sich, die unwirksame Regelung oder die vertragliche Lücke durch eine Regelung zu ergänzen, die die Parteien gewählt hätten, wenn sie den die Unwirksamkeit begründenden Umstand oder die Vertragslücke zum Zeitpunkt des Vertragsabschlusses gekannt hätten.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right="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pStyle w:val="Heading2"/>
        <w:numPr>
          <w:ilvl w:val="0"/>
          <w:numId w:val="18"/>
        </w:numPr>
        <w:spacing w:after="120" w:before="240" w:line="276" w:lineRule="auto"/>
        <w:ind w:left="426"/>
        <w:rPr>
          <w:rFonts w:ascii="Arial" w:cs="Arial" w:eastAsia="Arial" w:hAnsi="Arial"/>
        </w:rPr>
      </w:pPr>
      <w:bookmarkStart w:colFirst="0" w:colLast="0" w:name="_clnoz1og2tgu" w:id="14"/>
      <w:bookmarkEnd w:id="14"/>
      <w:r w:rsidDel="00000000" w:rsidR="00000000" w:rsidRPr="00000000">
        <w:rPr>
          <w:rFonts w:ascii="Arial" w:cs="Arial" w:eastAsia="Arial" w:hAnsi="Arial"/>
          <w:vertAlign w:val="baseline"/>
          <w:rtl w:val="0"/>
        </w:rPr>
        <w:t xml:space="preserve">Schlussbestimmungen</w:t>
      </w:r>
    </w:p>
    <w:p w:rsidR="00000000" w:rsidDel="00000000" w:rsidP="00000000" w:rsidRDefault="00000000" w:rsidRPr="00000000" w14:paraId="000000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644"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Gerichtsstand ist Traunstein</w:t>
      </w:r>
    </w:p>
    <w:p w:rsidR="00000000" w:rsidDel="00000000" w:rsidP="00000000" w:rsidRDefault="00000000" w:rsidRPr="00000000" w14:paraId="00000080">
      <w:pPr>
        <w:spacing w:line="276" w:lineRule="auto"/>
        <w:ind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1">
      <w:pPr>
        <w:spacing w:line="276" w:lineRule="auto"/>
        <w:ind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spacing w:line="276" w:lineRule="auto"/>
        <w:ind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3">
      <w:pPr>
        <w:spacing w:line="276" w:lineRule="auto"/>
        <w:ind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4">
      <w:pPr>
        <w:spacing w:line="276" w:lineRule="auto"/>
        <w:ind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5">
      <w:pPr>
        <w:spacing w:line="276" w:lineRule="auto"/>
        <w:ind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spacing w:line="276" w:lineRule="auto"/>
        <w:ind w:hanging="2"/>
        <w:jc w:val="both"/>
        <w:rPr>
          <w:rFonts w:ascii="Arial" w:cs="Arial" w:eastAsia="Arial" w:hAnsi="Arial"/>
          <w:color w:val="0070c0"/>
        </w:rPr>
      </w:pPr>
      <w:r w:rsidDel="00000000" w:rsidR="00000000" w:rsidRPr="00000000">
        <w:rPr>
          <w:rtl w:val="0"/>
        </w:rPr>
      </w:r>
    </w:p>
    <w:p w:rsidR="00000000" w:rsidDel="00000000" w:rsidP="00000000" w:rsidRDefault="00000000" w:rsidRPr="00000000" w14:paraId="00000087">
      <w:pPr>
        <w:spacing w:line="276" w:lineRule="auto"/>
        <w:ind w:hanging="2"/>
        <w:jc w:val="both"/>
        <w:rPr>
          <w:rFonts w:ascii="Arial" w:cs="Arial" w:eastAsia="Arial" w:hAnsi="Arial"/>
          <w:color w:val="0070c0"/>
        </w:rPr>
      </w:pPr>
      <w:r w:rsidDel="00000000" w:rsidR="00000000" w:rsidRPr="00000000">
        <w:rPr>
          <w:rFonts w:ascii="Arial" w:cs="Arial" w:eastAsia="Arial" w:hAnsi="Arial"/>
          <w:color w:val="0070c0"/>
          <w:rtl w:val="0"/>
        </w:rPr>
        <w:t xml:space="preserve"> </w:t>
      </w:r>
    </w:p>
    <w:p w:rsidR="00000000" w:rsidDel="00000000" w:rsidP="00000000" w:rsidRDefault="00000000" w:rsidRPr="00000000" w14:paraId="00000088">
      <w:pPr>
        <w:spacing w:line="276" w:lineRule="auto"/>
        <w:ind w:hanging="2"/>
        <w:jc w:val="both"/>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w:t>
        <w:tab/>
        <w:tab/>
        <w:tab/>
        <w:t xml:space="preserve">__________________________________</w:t>
      </w:r>
    </w:p>
    <w:p w:rsidR="00000000" w:rsidDel="00000000" w:rsidP="00000000" w:rsidRDefault="00000000" w:rsidRPr="00000000" w14:paraId="00000089">
      <w:pPr>
        <w:spacing w:line="276" w:lineRule="auto"/>
        <w:ind w:hanging="2"/>
        <w:jc w:val="both"/>
        <w:rPr>
          <w:rFonts w:ascii="Arial" w:cs="Arial" w:eastAsia="Arial" w:hAnsi="Arial"/>
          <w:color w:val="000000"/>
        </w:rPr>
      </w:pPr>
      <w:r w:rsidDel="00000000" w:rsidR="00000000" w:rsidRPr="00000000">
        <w:rPr>
          <w:rFonts w:ascii="Arial" w:cs="Arial" w:eastAsia="Arial" w:hAnsi="Arial"/>
          <w:color w:val="000000"/>
          <w:rtl w:val="0"/>
        </w:rPr>
        <w:t xml:space="preserve">Ort, Datum, </w:t>
        <w:tab/>
        <w:tab/>
        <w:tab/>
        <w:tab/>
        <w:tab/>
        <w:tab/>
        <w:tab/>
        <w:t xml:space="preserve">Ort, Datum, </w:t>
      </w:r>
    </w:p>
    <w:p w:rsidR="00000000" w:rsidDel="00000000" w:rsidP="00000000" w:rsidRDefault="00000000" w:rsidRPr="00000000" w14:paraId="0000008A">
      <w:pP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B">
      <w:pP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C">
      <w:pPr>
        <w:spacing w:line="276" w:lineRule="auto"/>
        <w:ind w:hanging="2"/>
        <w:jc w:val="both"/>
        <w:rPr>
          <w:rFonts w:ascii="Arial" w:cs="Arial" w:eastAsia="Arial" w:hAnsi="Arial"/>
          <w:color w:val="0070c0"/>
        </w:rPr>
      </w:pPr>
      <w:r w:rsidDel="00000000" w:rsidR="00000000" w:rsidRPr="00000000">
        <w:rPr>
          <w:rtl w:val="0"/>
        </w:rPr>
      </w:r>
    </w:p>
    <w:p w:rsidR="00000000" w:rsidDel="00000000" w:rsidP="00000000" w:rsidRDefault="00000000" w:rsidRPr="00000000" w14:paraId="0000008D">
      <w:pPr>
        <w:spacing w:line="276" w:lineRule="auto"/>
        <w:ind w:hanging="2"/>
        <w:jc w:val="both"/>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w:t>
        <w:tab/>
        <w:tab/>
        <w:tab/>
        <w:t xml:space="preserve">__________________________________</w:t>
      </w:r>
    </w:p>
    <w:p w:rsidR="00000000" w:rsidDel="00000000" w:rsidP="00000000" w:rsidRDefault="00000000" w:rsidRPr="00000000" w14:paraId="0000008E">
      <w:pPr>
        <w:spacing w:line="276" w:lineRule="auto"/>
        <w:ind w:hanging="2"/>
        <w:jc w:val="both"/>
        <w:rPr>
          <w:rFonts w:ascii="Arial" w:cs="Arial" w:eastAsia="Arial" w:hAnsi="Arial"/>
          <w:color w:val="000000"/>
        </w:rPr>
      </w:pPr>
      <w:r w:rsidDel="00000000" w:rsidR="00000000" w:rsidRPr="00000000">
        <w:rPr>
          <w:rFonts w:ascii="Arial" w:cs="Arial" w:eastAsia="Arial" w:hAnsi="Arial"/>
          <w:color w:val="000000"/>
          <w:rtl w:val="0"/>
        </w:rPr>
        <w:t xml:space="preserve">Name und Unterschrift TC Inzell</w:t>
        <w:tab/>
        <w:tab/>
        <w:tab/>
        <w:tab/>
        <w:tab/>
        <w:t xml:space="preserve">Name und Unterschrift Sponsors</w:t>
      </w: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2"/>
        <w:spacing w:line="276" w:lineRule="auto"/>
        <w:ind w:hanging="2"/>
        <w:jc w:val="both"/>
        <w:rPr>
          <w:rFonts w:ascii="Arial" w:cs="Arial" w:eastAsia="Arial" w:hAnsi="Arial"/>
          <w:color w:val="000000"/>
        </w:rPr>
      </w:pPr>
      <w:bookmarkStart w:colFirst="0" w:colLast="0" w:name="_xq0l19dc44op" w:id="15"/>
      <w:bookmarkEnd w:id="15"/>
      <w:r w:rsidDel="00000000" w:rsidR="00000000" w:rsidRPr="00000000">
        <w:rPr>
          <w:rFonts w:ascii="Arial" w:cs="Arial" w:eastAsia="Arial" w:hAnsi="Arial"/>
          <w:rtl w:val="0"/>
        </w:rPr>
        <w:t xml:space="preserve">Anlage 1 - </w:t>
      </w:r>
      <w:r w:rsidDel="00000000" w:rsidR="00000000" w:rsidRPr="00000000">
        <w:rPr>
          <w:rFonts w:ascii="Arial" w:cs="Arial" w:eastAsia="Arial" w:hAnsi="Arial"/>
          <w:b w:val="1"/>
          <w:color w:val="000000"/>
          <w:rtl w:val="0"/>
        </w:rPr>
        <w:t xml:space="preserve">Datenschutzerklärung gemäß Artikel 13 und 14 DSGVO</w:t>
      </w:r>
      <w:r w:rsidDel="00000000" w:rsidR="00000000" w:rsidRPr="00000000">
        <w:rPr>
          <w:rtl w:val="0"/>
        </w:rPr>
      </w:r>
    </w:p>
    <w:p w:rsidR="00000000" w:rsidDel="00000000" w:rsidP="00000000" w:rsidRDefault="00000000" w:rsidRPr="00000000" w14:paraId="00000090">
      <w:pPr>
        <w:tabs>
          <w:tab w:val="left" w:leader="none" w:pos="540"/>
        </w:tabs>
        <w:spacing w:after="280" w:before="0" w:line="276" w:lineRule="auto"/>
        <w:ind w:hanging="2"/>
        <w:jc w:val="both"/>
        <w:rPr>
          <w:rFonts w:ascii="Arial" w:cs="Arial" w:eastAsia="Arial" w:hAnsi="Arial"/>
          <w:color w:val="000000"/>
        </w:rPr>
      </w:pPr>
      <w:r w:rsidDel="00000000" w:rsidR="00000000" w:rsidRPr="00000000">
        <w:rPr>
          <w:rFonts w:ascii="Arial" w:cs="Arial" w:eastAsia="Arial" w:hAnsi="Arial"/>
          <w:color w:val="000000"/>
          <w:rtl w:val="0"/>
        </w:rPr>
        <w:t xml:space="preserve">Wir verarbeiten Ihre personenbezogenen Daten, die unter folgende </w:t>
      </w:r>
      <w:r w:rsidDel="00000000" w:rsidR="00000000" w:rsidRPr="00000000">
        <w:rPr>
          <w:rFonts w:ascii="Arial" w:cs="Arial" w:eastAsia="Arial" w:hAnsi="Arial"/>
          <w:b w:val="1"/>
          <w:color w:val="000000"/>
          <w:rtl w:val="0"/>
        </w:rPr>
        <w:t xml:space="preserve">Datenkategorien</w:t>
      </w:r>
      <w:r w:rsidDel="00000000" w:rsidR="00000000" w:rsidRPr="00000000">
        <w:rPr>
          <w:rFonts w:ascii="Arial" w:cs="Arial" w:eastAsia="Arial" w:hAnsi="Arial"/>
          <w:color w:val="000000"/>
          <w:rtl w:val="0"/>
        </w:rPr>
        <w:t xml:space="preserve"> fallen:</w:t>
      </w:r>
    </w:p>
    <w:p w:rsidR="00000000" w:rsidDel="00000000" w:rsidP="00000000" w:rsidRDefault="00000000" w:rsidRPr="00000000" w14:paraId="00000091">
      <w:pPr>
        <w:numPr>
          <w:ilvl w:val="0"/>
          <w:numId w:val="15"/>
        </w:numPr>
        <w:tabs>
          <w:tab w:val="left" w:leader="none" w:pos="540"/>
        </w:tabs>
        <w:spacing w:line="276"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Name/Firma, </w:t>
      </w:r>
    </w:p>
    <w:p w:rsidR="00000000" w:rsidDel="00000000" w:rsidP="00000000" w:rsidRDefault="00000000" w:rsidRPr="00000000" w14:paraId="00000092">
      <w:pPr>
        <w:numPr>
          <w:ilvl w:val="0"/>
          <w:numId w:val="15"/>
        </w:numPr>
        <w:tabs>
          <w:tab w:val="left" w:leader="none" w:pos="540"/>
        </w:tabs>
        <w:spacing w:line="276"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Geschäftsanschrift des Sponsors</w:t>
      </w:r>
    </w:p>
    <w:p w:rsidR="00000000" w:rsidDel="00000000" w:rsidP="00000000" w:rsidRDefault="00000000" w:rsidRPr="00000000" w14:paraId="00000093">
      <w:pPr>
        <w:numPr>
          <w:ilvl w:val="0"/>
          <w:numId w:val="15"/>
        </w:numPr>
        <w:tabs>
          <w:tab w:val="left" w:leader="none" w:pos="540"/>
        </w:tabs>
        <w:spacing w:line="276"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Telefonnummer</w:t>
      </w:r>
    </w:p>
    <w:p w:rsidR="00000000" w:rsidDel="00000000" w:rsidP="00000000" w:rsidRDefault="00000000" w:rsidRPr="00000000" w14:paraId="00000094">
      <w:pPr>
        <w:numPr>
          <w:ilvl w:val="0"/>
          <w:numId w:val="15"/>
        </w:numPr>
        <w:tabs>
          <w:tab w:val="left" w:leader="none" w:pos="540"/>
        </w:tabs>
        <w:spacing w:line="276"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E-Mail-Adresse</w:t>
      </w:r>
    </w:p>
    <w:p w:rsidR="00000000" w:rsidDel="00000000" w:rsidP="00000000" w:rsidRDefault="00000000" w:rsidRPr="00000000" w14:paraId="00000095">
      <w:pPr>
        <w:tabs>
          <w:tab w:val="left" w:leader="none" w:pos="540"/>
        </w:tabs>
        <w:spacing w:line="276"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96">
      <w:pPr>
        <w:tabs>
          <w:tab w:val="left" w:leader="none" w:pos="540"/>
        </w:tabs>
        <w:spacing w:after="280" w:before="0" w:line="276" w:lineRule="auto"/>
        <w:ind w:hanging="2"/>
        <w:jc w:val="both"/>
        <w:rPr>
          <w:rFonts w:ascii="Arial" w:cs="Arial" w:eastAsia="Arial" w:hAnsi="Arial"/>
          <w:color w:val="000000"/>
        </w:rPr>
      </w:pPr>
      <w:r w:rsidDel="00000000" w:rsidR="00000000" w:rsidRPr="00000000">
        <w:rPr>
          <w:rFonts w:ascii="Arial" w:cs="Arial" w:eastAsia="Arial" w:hAnsi="Arial"/>
          <w:color w:val="000000"/>
          <w:rtl w:val="0"/>
        </w:rPr>
        <w:t xml:space="preserve">Sie haben uns Daten über sich freiwillig zur Verfügung gestellt und wir verarbeiten diese Daten auf Grundlage Ihrer Einwilligung zu folgenden Zwecken:</w:t>
      </w:r>
    </w:p>
    <w:p w:rsidR="00000000" w:rsidDel="00000000" w:rsidP="00000000" w:rsidRDefault="00000000" w:rsidRPr="00000000" w14:paraId="00000097">
      <w:pPr>
        <w:numPr>
          <w:ilvl w:val="0"/>
          <w:numId w:val="16"/>
        </w:numPr>
        <w:tabs>
          <w:tab w:val="left" w:leader="none" w:pos="540"/>
        </w:tabs>
        <w:spacing w:line="48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Betreuung des Sponsors</w:t>
      </w:r>
    </w:p>
    <w:p w:rsidR="00000000" w:rsidDel="00000000" w:rsidP="00000000" w:rsidRDefault="00000000" w:rsidRPr="00000000" w14:paraId="00000098">
      <w:pPr>
        <w:tabs>
          <w:tab w:val="left" w:leader="none" w:pos="540"/>
        </w:tabs>
        <w:spacing w:after="280" w:before="0" w:line="276" w:lineRule="auto"/>
        <w:ind w:hanging="2"/>
        <w:jc w:val="both"/>
        <w:rPr>
          <w:rFonts w:ascii="Arial" w:cs="Arial" w:eastAsia="Arial" w:hAnsi="Arial"/>
          <w:color w:val="000000"/>
        </w:rPr>
      </w:pPr>
      <w:r w:rsidDel="00000000" w:rsidR="00000000" w:rsidRPr="00000000">
        <w:rPr>
          <w:rFonts w:ascii="Arial" w:cs="Arial" w:eastAsia="Arial" w:hAnsi="Arial"/>
          <w:color w:val="000000"/>
          <w:rtl w:val="0"/>
        </w:rPr>
        <w:t xml:space="preserve">Sie können diese Einwilligung jederzeit widerrufen. Ein </w:t>
      </w:r>
      <w:r w:rsidDel="00000000" w:rsidR="00000000" w:rsidRPr="00000000">
        <w:rPr>
          <w:rFonts w:ascii="Arial" w:cs="Arial" w:eastAsia="Arial" w:hAnsi="Arial"/>
          <w:b w:val="1"/>
          <w:color w:val="000000"/>
          <w:rtl w:val="0"/>
        </w:rPr>
        <w:t xml:space="preserve">Widerruf</w:t>
      </w:r>
      <w:r w:rsidDel="00000000" w:rsidR="00000000" w:rsidRPr="00000000">
        <w:rPr>
          <w:rFonts w:ascii="Arial" w:cs="Arial" w:eastAsia="Arial" w:hAnsi="Arial"/>
          <w:color w:val="000000"/>
          <w:rtl w:val="0"/>
        </w:rPr>
        <w:t xml:space="preserve"> hat zur Folge, dass wir Ihre Daten ab diesem Zeitpunkt zu oben genannten Zwecken nicht mehr verarbeiten. </w:t>
      </w:r>
    </w:p>
    <w:p w:rsidR="00000000" w:rsidDel="00000000" w:rsidP="00000000" w:rsidRDefault="00000000" w:rsidRPr="00000000" w14:paraId="00000099">
      <w:pPr>
        <w:tabs>
          <w:tab w:val="left" w:leader="none" w:pos="540"/>
        </w:tabs>
        <w:spacing w:after="280" w:before="0" w:line="276" w:lineRule="auto"/>
        <w:ind w:hanging="2"/>
        <w:jc w:val="both"/>
        <w:rPr>
          <w:rFonts w:ascii="Arial" w:cs="Arial" w:eastAsia="Arial" w:hAnsi="Arial"/>
          <w:color w:val="000000"/>
        </w:rPr>
      </w:pPr>
      <w:r w:rsidDel="00000000" w:rsidR="00000000" w:rsidRPr="00000000">
        <w:rPr>
          <w:rFonts w:ascii="Arial" w:cs="Arial" w:eastAsia="Arial" w:hAnsi="Arial"/>
          <w:b w:val="1"/>
          <w:rtl w:val="0"/>
        </w:rPr>
        <w:tab/>
      </w:r>
      <w:r w:rsidDel="00000000" w:rsidR="00000000" w:rsidRPr="00000000">
        <w:rPr>
          <w:rFonts w:ascii="Arial" w:cs="Arial" w:eastAsia="Arial" w:hAnsi="Arial"/>
          <w:b w:val="1"/>
          <w:color w:val="000000"/>
          <w:rtl w:val="0"/>
        </w:rPr>
        <w:t xml:space="preserve">Für einen Widerruf wenden Sie sich bitte an:</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9A">
      <w:pPr>
        <w:tabs>
          <w:tab w:val="left" w:leader="none" w:pos="540"/>
        </w:tabs>
        <w:spacing w:line="276" w:lineRule="auto"/>
        <w:ind w:left="720" w:hanging="2.0000000000000284"/>
        <w:rPr>
          <w:rFonts w:ascii="Arial" w:cs="Arial" w:eastAsia="Arial" w:hAnsi="Arial"/>
        </w:rPr>
      </w:pPr>
      <w:r w:rsidDel="00000000" w:rsidR="00000000" w:rsidRPr="00000000">
        <w:rPr>
          <w:rFonts w:ascii="Arial" w:cs="Arial" w:eastAsia="Arial" w:hAnsi="Arial"/>
          <w:rtl w:val="0"/>
        </w:rPr>
        <w:t xml:space="preserve">TC Inzell e.V.</w:t>
      </w:r>
    </w:p>
    <w:p w:rsidR="00000000" w:rsidDel="00000000" w:rsidP="00000000" w:rsidRDefault="00000000" w:rsidRPr="00000000" w14:paraId="0000009B">
      <w:pPr>
        <w:tabs>
          <w:tab w:val="left" w:leader="none" w:pos="540"/>
        </w:tabs>
        <w:spacing w:after="280" w:before="0" w:line="276" w:lineRule="auto"/>
        <w:ind w:left="720" w:hanging="2.0000000000000284"/>
        <w:rPr>
          <w:rFonts w:ascii="Arial" w:cs="Arial" w:eastAsia="Arial" w:hAnsi="Arial"/>
        </w:rPr>
      </w:pPr>
      <w:r w:rsidDel="00000000" w:rsidR="00000000" w:rsidRPr="00000000">
        <w:rPr>
          <w:rFonts w:ascii="Arial" w:cs="Arial" w:eastAsia="Arial" w:hAnsi="Arial"/>
          <w:rtl w:val="0"/>
        </w:rPr>
        <w:t xml:space="preserve">1. Vorstand – Georg Neumann</w:t>
        <w:br w:type="textWrapping"/>
        <w:t xml:space="preserve">Kachelstein Str. 1</w:t>
        <w:br w:type="textWrapping"/>
        <w:t xml:space="preserve">83334 Inzell</w:t>
        <w:br w:type="textWrapping"/>
        <w:t xml:space="preserve">vorstand@tennis-inzell.de</w:t>
      </w:r>
    </w:p>
    <w:p w:rsidR="00000000" w:rsidDel="00000000" w:rsidP="00000000" w:rsidRDefault="00000000" w:rsidRPr="00000000" w14:paraId="0000009C">
      <w:pPr>
        <w:tabs>
          <w:tab w:val="left" w:leader="none" w:pos="540"/>
        </w:tabs>
        <w:spacing w:after="280" w:before="0" w:line="276" w:lineRule="auto"/>
        <w:ind w:hanging="2"/>
        <w:jc w:val="both"/>
        <w:rPr>
          <w:rFonts w:ascii="Arial" w:cs="Arial" w:eastAsia="Arial" w:hAnsi="Arial"/>
          <w:color w:val="000000"/>
        </w:rPr>
      </w:pPr>
      <w:r w:rsidDel="00000000" w:rsidR="00000000" w:rsidRPr="00000000">
        <w:rPr>
          <w:rFonts w:ascii="Arial" w:cs="Arial" w:eastAsia="Arial" w:hAnsi="Arial"/>
          <w:color w:val="000000"/>
          <w:rtl w:val="0"/>
        </w:rPr>
        <w:t xml:space="preserve">Die von Ihnen bereitgestellten Daten sind des weiteren zur </w:t>
      </w:r>
      <w:r w:rsidDel="00000000" w:rsidR="00000000" w:rsidRPr="00000000">
        <w:rPr>
          <w:rFonts w:ascii="Arial" w:cs="Arial" w:eastAsia="Arial" w:hAnsi="Arial"/>
          <w:b w:val="1"/>
          <w:color w:val="000000"/>
          <w:rtl w:val="0"/>
        </w:rPr>
        <w:t xml:space="preserve">Vertragserfüllung</w:t>
      </w:r>
      <w:r w:rsidDel="00000000" w:rsidR="00000000" w:rsidRPr="00000000">
        <w:rPr>
          <w:rFonts w:ascii="Arial" w:cs="Arial" w:eastAsia="Arial" w:hAnsi="Arial"/>
          <w:color w:val="000000"/>
          <w:rtl w:val="0"/>
        </w:rPr>
        <w:t xml:space="preserve"> bzw. zur Durchführung vorvertraglicher Maßnahmen erforderlich. Ohne diese Daten können wir den Vertrag mit Ihnen nicht abschließen.</w:t>
      </w:r>
    </w:p>
    <w:p w:rsidR="00000000" w:rsidDel="00000000" w:rsidP="00000000" w:rsidRDefault="00000000" w:rsidRPr="00000000" w14:paraId="0000009D">
      <w:pPr>
        <w:tabs>
          <w:tab w:val="left" w:leader="none" w:pos="540"/>
        </w:tabs>
        <w:spacing w:after="280" w:before="0" w:line="276" w:lineRule="auto"/>
        <w:ind w:hanging="2"/>
        <w:jc w:val="both"/>
        <w:rPr>
          <w:rFonts w:ascii="Arial" w:cs="Arial" w:eastAsia="Arial" w:hAnsi="Arial"/>
          <w:color w:val="000000"/>
        </w:rPr>
      </w:pPr>
      <w:r w:rsidDel="00000000" w:rsidR="00000000" w:rsidRPr="00000000">
        <w:rPr>
          <w:rFonts w:ascii="Arial" w:cs="Arial" w:eastAsia="Arial" w:hAnsi="Arial"/>
          <w:color w:val="000000"/>
          <w:rtl w:val="0"/>
        </w:rPr>
        <w:tab/>
        <w:t xml:space="preserve">Wir </w:t>
      </w:r>
      <w:r w:rsidDel="00000000" w:rsidR="00000000" w:rsidRPr="00000000">
        <w:rPr>
          <w:rFonts w:ascii="Arial" w:cs="Arial" w:eastAsia="Arial" w:hAnsi="Arial"/>
          <w:b w:val="1"/>
          <w:color w:val="000000"/>
          <w:rtl w:val="0"/>
        </w:rPr>
        <w:t xml:space="preserve">speichern</w:t>
      </w:r>
      <w:r w:rsidDel="00000000" w:rsidR="00000000" w:rsidRPr="00000000">
        <w:rPr>
          <w:rFonts w:ascii="Arial" w:cs="Arial" w:eastAsia="Arial" w:hAnsi="Arial"/>
          <w:color w:val="000000"/>
          <w:rtl w:val="0"/>
        </w:rPr>
        <w:t xml:space="preserve"> Ihre Date</w:t>
      </w:r>
      <w:r w:rsidDel="00000000" w:rsidR="00000000" w:rsidRPr="00000000">
        <w:rPr>
          <w:rFonts w:ascii="Arial" w:cs="Arial" w:eastAsia="Arial" w:hAnsi="Arial"/>
          <w:rtl w:val="0"/>
        </w:rPr>
        <w:t xml:space="preserve">n auf unbegrenzte Zeit.</w:t>
      </w:r>
      <w:r w:rsidDel="00000000" w:rsidR="00000000" w:rsidRPr="00000000">
        <w:rPr>
          <w:rtl w:val="0"/>
        </w:rPr>
      </w:r>
    </w:p>
    <w:p w:rsidR="00000000" w:rsidDel="00000000" w:rsidP="00000000" w:rsidRDefault="00000000" w:rsidRPr="00000000" w14:paraId="0000009E">
      <w:pPr>
        <w:tabs>
          <w:tab w:val="left" w:leader="none" w:pos="540"/>
        </w:tabs>
        <w:spacing w:after="280" w:before="0" w:line="276" w:lineRule="auto"/>
        <w:rPr>
          <w:rFonts w:ascii="Arial" w:cs="Arial" w:eastAsia="Arial" w:hAnsi="Arial"/>
        </w:rPr>
      </w:pPr>
      <w:r w:rsidDel="00000000" w:rsidR="00000000" w:rsidRPr="00000000">
        <w:rPr>
          <w:rFonts w:ascii="Arial" w:cs="Arial" w:eastAsia="Arial" w:hAnsi="Arial"/>
          <w:color w:val="000000"/>
          <w:rtl w:val="0"/>
        </w:rPr>
        <w:t xml:space="preserve">Wir geben Ihre Daten an folgende Empfänger weiter</w:t>
      </w:r>
      <w:r w:rsidDel="00000000" w:rsidR="00000000" w:rsidRPr="00000000">
        <w:rPr>
          <w:rtl w:val="0"/>
        </w:rPr>
      </w:r>
    </w:p>
    <w:p w:rsidR="00000000" w:rsidDel="00000000" w:rsidP="00000000" w:rsidRDefault="00000000" w:rsidRPr="00000000" w14:paraId="0000009F">
      <w:pPr>
        <w:numPr>
          <w:ilvl w:val="0"/>
          <w:numId w:val="12"/>
        </w:numPr>
        <w:tabs>
          <w:tab w:val="left" w:leader="none" w:pos="540"/>
        </w:tabs>
        <w:spacing w:after="280" w:before="0" w:line="276" w:lineRule="auto"/>
        <w:ind w:left="720" w:hanging="360"/>
        <w:rPr>
          <w:rFonts w:ascii="Arial" w:cs="Arial" w:eastAsia="Arial" w:hAnsi="Arial"/>
        </w:rPr>
      </w:pPr>
      <w:r w:rsidDel="00000000" w:rsidR="00000000" w:rsidRPr="00000000">
        <w:rPr>
          <w:rFonts w:ascii="Arial" w:cs="Arial" w:eastAsia="Arial" w:hAnsi="Arial"/>
          <w:color w:val="000000"/>
          <w:rtl w:val="0"/>
        </w:rPr>
        <w:t xml:space="preserve">Grafikdesign Agentur zur Gestaltung der Banner</w:t>
      </w:r>
      <w:r w:rsidDel="00000000" w:rsidR="00000000" w:rsidRPr="00000000">
        <w:rPr>
          <w:rtl w:val="0"/>
        </w:rPr>
      </w:r>
    </w:p>
    <w:p w:rsidR="00000000" w:rsidDel="00000000" w:rsidP="00000000" w:rsidRDefault="00000000" w:rsidRPr="00000000" w14:paraId="000000A0">
      <w:pPr>
        <w:tabs>
          <w:tab w:val="left" w:leader="none" w:pos="540"/>
        </w:tabs>
        <w:spacing w:after="280" w:before="0" w:line="276" w:lineRule="auto"/>
        <w:ind w:hanging="2"/>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Rechtsbehelfsbelehrung</w:t>
      </w:r>
      <w:r w:rsidDel="00000000" w:rsidR="00000000" w:rsidRPr="00000000">
        <w:rPr>
          <w:rtl w:val="0"/>
        </w:rPr>
      </w:r>
    </w:p>
    <w:p w:rsidR="00000000" w:rsidDel="00000000" w:rsidP="00000000" w:rsidRDefault="00000000" w:rsidRPr="00000000" w14:paraId="000000A1">
      <w:pPr>
        <w:tabs>
          <w:tab w:val="left" w:leader="none" w:pos="540"/>
        </w:tabs>
        <w:spacing w:after="280" w:before="0" w:line="276" w:lineRule="auto"/>
        <w:ind w:hanging="2"/>
        <w:jc w:val="both"/>
        <w:rPr>
          <w:rFonts w:ascii="Arial" w:cs="Arial" w:eastAsia="Arial" w:hAnsi="Arial"/>
          <w:color w:val="000000"/>
        </w:rPr>
      </w:pPr>
      <w:r w:rsidDel="00000000" w:rsidR="00000000" w:rsidRPr="00000000">
        <w:rPr>
          <w:rFonts w:ascii="Arial" w:cs="Arial" w:eastAsia="Arial" w:hAnsi="Arial"/>
          <w:color w:val="000000"/>
          <w:rtl w:val="0"/>
        </w:rPr>
        <w:t xml:space="preserve">Ihnen stehen grundsätzlich die Rechte auf Auskunft, Berichtigung, Löschung, Einschränkung, </w:t>
      </w:r>
      <w:r w:rsidDel="00000000" w:rsidR="00000000" w:rsidRPr="00000000">
        <w:rPr>
          <w:rFonts w:ascii="Arial" w:cs="Arial" w:eastAsia="Arial" w:hAnsi="Arial"/>
          <w:color w:val="000000"/>
          <w:rtl w:val="0"/>
        </w:rPr>
        <w:t xml:space="preserve">Datenübertragbarkeit</w:t>
      </w:r>
      <w:r w:rsidDel="00000000" w:rsidR="00000000" w:rsidRPr="00000000">
        <w:rPr>
          <w:rFonts w:ascii="Arial" w:cs="Arial" w:eastAsia="Arial" w:hAnsi="Arial"/>
          <w:color w:val="000000"/>
          <w:rtl w:val="0"/>
        </w:rPr>
        <w:t xml:space="preserve"> und Widerspruch zu. Dafür wenden Sie sich an uns.</w:t>
      </w:r>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2"/>
        <w:tabs>
          <w:tab w:val="left" w:leader="none" w:pos="540"/>
        </w:tabs>
        <w:spacing w:after="280" w:line="276" w:lineRule="auto"/>
        <w:ind w:hanging="2"/>
        <w:jc w:val="both"/>
        <w:rPr>
          <w:rFonts w:ascii="Arial" w:cs="Arial" w:eastAsia="Arial" w:hAnsi="Arial"/>
        </w:rPr>
      </w:pPr>
      <w:bookmarkStart w:colFirst="0" w:colLast="0" w:name="_wf8p3xcneqmh" w:id="16"/>
      <w:bookmarkEnd w:id="16"/>
      <w:r w:rsidDel="00000000" w:rsidR="00000000" w:rsidRPr="00000000">
        <w:rPr>
          <w:rFonts w:ascii="Arial" w:cs="Arial" w:eastAsia="Arial" w:hAnsi="Arial"/>
          <w:rtl w:val="0"/>
        </w:rPr>
        <w:t xml:space="preserve">Anlage 2 - Werbetafel-Positionen auf Satellitenfoto</w:t>
      </w:r>
    </w:p>
    <w:p w:rsidR="00000000" w:rsidDel="00000000" w:rsidP="00000000" w:rsidRDefault="00000000" w:rsidRPr="00000000" w14:paraId="000000A3">
      <w:pPr>
        <w:tabs>
          <w:tab w:val="left" w:leader="none" w:pos="540"/>
        </w:tabs>
        <w:spacing w:after="280" w:before="0" w:line="276" w:lineRule="auto"/>
        <w:ind w:hanging="2"/>
        <w:jc w:val="center"/>
        <w:rPr>
          <w:rFonts w:ascii="Arial" w:cs="Arial" w:eastAsia="Arial" w:hAnsi="Arial"/>
          <w:color w:val="000000"/>
        </w:rPr>
      </w:pPr>
      <w:r w:rsidDel="00000000" w:rsidR="00000000" w:rsidRPr="00000000">
        <w:rPr>
          <w:rFonts w:ascii="Arial" w:cs="Arial" w:eastAsia="Arial" w:hAnsi="Arial"/>
          <w:color w:val="000000"/>
        </w:rPr>
        <w:drawing>
          <wp:inline distB="114300" distT="114300" distL="114300" distR="114300">
            <wp:extent cx="6120455" cy="62738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20455" cy="62738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tabs>
          <w:tab w:val="left" w:leader="none" w:pos="540"/>
        </w:tabs>
        <w:spacing w:after="280" w:before="0" w:line="276" w:lineRule="auto"/>
        <w:ind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Satellitenfoto von: https://geoportal.bayern.de/bayernatlas/</w:t>
      </w:r>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2"/>
        <w:tabs>
          <w:tab w:val="left" w:leader="none" w:pos="540"/>
        </w:tabs>
        <w:spacing w:after="280" w:line="276" w:lineRule="auto"/>
        <w:ind w:hanging="2"/>
        <w:jc w:val="both"/>
        <w:rPr>
          <w:rFonts w:ascii="Arial" w:cs="Arial" w:eastAsia="Arial" w:hAnsi="Arial"/>
          <w:color w:val="000000"/>
        </w:rPr>
      </w:pPr>
      <w:bookmarkStart w:colFirst="0" w:colLast="0" w:name="_kdo093i7g6k2" w:id="17"/>
      <w:bookmarkEnd w:id="17"/>
      <w:r w:rsidDel="00000000" w:rsidR="00000000" w:rsidRPr="00000000">
        <w:rPr>
          <w:rFonts w:ascii="Arial" w:cs="Arial" w:eastAsia="Arial" w:hAnsi="Arial"/>
          <w:rtl w:val="0"/>
        </w:rPr>
        <w:t xml:space="preserve">Anlage 3 - Zuordnung der Positionen</w:t>
      </w:r>
      <w:r w:rsidDel="00000000" w:rsidR="00000000" w:rsidRPr="00000000">
        <w:rPr>
          <w:rtl w:val="0"/>
        </w:rPr>
      </w:r>
    </w:p>
    <w:p w:rsidR="00000000" w:rsidDel="00000000" w:rsidP="00000000" w:rsidRDefault="00000000" w:rsidRPr="00000000" w14:paraId="000000A6">
      <w:pPr>
        <w:tabs>
          <w:tab w:val="left" w:leader="none" w:pos="540"/>
        </w:tabs>
        <w:spacing w:after="280" w:before="0" w:line="276" w:lineRule="auto"/>
        <w:ind w:hanging="2"/>
        <w:jc w:val="center"/>
        <w:rPr>
          <w:rFonts w:ascii="Arial" w:cs="Arial" w:eastAsia="Arial" w:hAnsi="Arial"/>
          <w:color w:val="000000"/>
        </w:rPr>
      </w:pPr>
      <w:r w:rsidDel="00000000" w:rsidR="00000000" w:rsidRPr="00000000">
        <w:rPr>
          <w:rFonts w:ascii="Arial" w:cs="Arial" w:eastAsia="Arial" w:hAnsi="Arial"/>
          <w:color w:val="000000"/>
        </w:rPr>
        <w:drawing>
          <wp:inline distB="114300" distT="114300" distL="114300" distR="114300">
            <wp:extent cx="6120455" cy="4178300"/>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120455" cy="4178300"/>
                    </a:xfrm>
                    <a:prstGeom prst="rect"/>
                    <a:ln/>
                  </pic:spPr>
                </pic:pic>
              </a:graphicData>
            </a:graphic>
          </wp:inline>
        </w:drawing>
      </w:r>
      <w:r w:rsidDel="00000000" w:rsidR="00000000" w:rsidRPr="00000000">
        <w:rPr>
          <w:rtl w:val="0"/>
        </w:rPr>
      </w:r>
    </w:p>
    <w:sectPr>
      <w:headerReference r:id="rId9" w:type="default"/>
      <w:footerReference r:id="rId10" w:type="default"/>
      <w:pgSz w:h="16838" w:w="11906" w:orient="portrait"/>
      <w:pgMar w:bottom="1843" w:top="2103" w:left="1134" w:right="1133"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i w:val="0"/>
        <w:smallCaps w:val="0"/>
        <w:strike w:val="0"/>
        <w:color w:val="212120"/>
        <w:sz w:val="20"/>
        <w:szCs w:val="20"/>
        <w:u w:val="none"/>
        <w:shd w:fill="auto" w:val="clear"/>
        <w:vertAlign w:val="baseline"/>
      </w:rPr>
    </w:pPr>
    <w:r w:rsidDel="00000000" w:rsidR="00000000" w:rsidRPr="00000000">
      <w:rPr>
        <w:rFonts w:ascii="Arial" w:cs="Arial" w:eastAsia="Arial" w:hAnsi="Arial"/>
        <w:rtl w:val="0"/>
      </w:rPr>
      <w:t xml:space="preserve">Seite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von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-495299</wp:posOffset>
              </wp:positionH>
              <wp:positionV relativeFrom="paragraph">
                <wp:posOffset>9880600</wp:posOffset>
              </wp:positionV>
              <wp:extent cx="2870200" cy="619760"/>
              <wp:effectExtent b="0" l="0" r="0" t="0"/>
              <wp:wrapNone/>
              <wp:docPr id="3" name=""/>
              <a:graphic>
                <a:graphicData uri="http://schemas.microsoft.com/office/word/2010/wordprocessingShape">
                  <wps:wsp>
                    <wps:cNvSpPr/>
                    <wps:cNvPr id="4" name="Shape 4"/>
                    <wps:spPr>
                      <a:xfrm>
                        <a:off x="3915900" y="3475260"/>
                        <a:ext cx="2860200" cy="609480"/>
                      </a:xfrm>
                      <a:prstGeom prst="rect">
                        <a:avLst/>
                      </a:prstGeom>
                      <a:noFill/>
                      <a:ln>
                        <a:noFill/>
                      </a:ln>
                    </wps:spPr>
                    <wps:txbx>
                      <w:txbxContent>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Arial" w:cs="Arial" w:eastAsia="Arial" w:hAnsi="Arial"/>
                              <w:b w:val="1"/>
                              <w:i w:val="0"/>
                              <w:smallCaps w:val="0"/>
                              <w:strike w:val="0"/>
                              <w:color w:val="fffffe"/>
                              <w:sz w:val="16"/>
                              <w:vertAlign w:val="baseline"/>
                            </w:rPr>
                            <w:t xml:space="preserve">Versandadresse: Veit-Oberhauser Str. 21; 83324 Ruhpolding</w:t>
                          </w:r>
                        </w:p>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Arial" w:cs="Arial" w:eastAsia="Arial" w:hAnsi="Arial"/>
                              <w:b w:val="1"/>
                              <w:i w:val="0"/>
                              <w:smallCaps w:val="0"/>
                              <w:strike w:val="0"/>
                              <w:color w:val="fffffe"/>
                              <w:sz w:val="16"/>
                              <w:vertAlign w:val="baseline"/>
                            </w:rPr>
                          </w:r>
                          <w:r w:rsidDel="00000000" w:rsidR="00000000" w:rsidRPr="00000000">
                            <w:rPr>
                              <w:rFonts w:ascii="Arial" w:cs="Arial" w:eastAsia="Arial" w:hAnsi="Arial"/>
                              <w:b w:val="1"/>
                              <w:i w:val="0"/>
                              <w:smallCaps w:val="0"/>
                              <w:strike w:val="0"/>
                              <w:color w:val="fffffe"/>
                              <w:sz w:val="16"/>
                              <w:vertAlign w:val="baseline"/>
                            </w:rPr>
                            <w:t xml:space="preserve">Vereinsanschrift: Parkweg 5 in 83324 Ruhpolding</w:t>
                          </w:r>
                        </w:p>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Arial" w:cs="Arial" w:eastAsia="Arial" w:hAnsi="Arial"/>
                              <w:b w:val="1"/>
                              <w:i w:val="0"/>
                              <w:smallCaps w:val="0"/>
                              <w:strike w:val="0"/>
                              <w:color w:val="fffffe"/>
                              <w:sz w:val="16"/>
                              <w:vertAlign w:val="baseline"/>
                            </w:rPr>
                          </w:r>
                          <w:r w:rsidDel="00000000" w:rsidR="00000000" w:rsidRPr="00000000">
                            <w:rPr>
                              <w:rFonts w:ascii="Arial" w:cs="Arial" w:eastAsia="Arial" w:hAnsi="Arial"/>
                              <w:b w:val="1"/>
                              <w:i w:val="0"/>
                              <w:smallCaps w:val="0"/>
                              <w:strike w:val="0"/>
                              <w:color w:val="fffffe"/>
                              <w:sz w:val="16"/>
                              <w:vertAlign w:val="baseline"/>
                            </w:rPr>
                            <w:t xml:space="preserve">Eingetragen im Vereinsregister AG Traunstein unter VR 139</w:t>
                          </w:r>
                        </w:p>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Arial" w:cs="Arial" w:eastAsia="Arial" w:hAnsi="Arial"/>
                              <w:b w:val="1"/>
                              <w:i w:val="0"/>
                              <w:smallCaps w:val="0"/>
                              <w:strike w:val="0"/>
                              <w:color w:val="fffffe"/>
                              <w:sz w:val="16"/>
                              <w:vertAlign w:val="baseline"/>
                            </w:rPr>
                          </w:r>
                          <w:r w:rsidDel="00000000" w:rsidR="00000000" w:rsidRPr="00000000">
                            <w:rPr>
                              <w:rFonts w:ascii="Arial" w:cs="Arial" w:eastAsia="Arial" w:hAnsi="Arial"/>
                              <w:b w:val="1"/>
                              <w:i w:val="0"/>
                              <w:smallCaps w:val="0"/>
                              <w:strike w:val="0"/>
                              <w:color w:val="fffffe"/>
                              <w:sz w:val="16"/>
                              <w:vertAlign w:val="baseline"/>
                            </w:rPr>
                            <w:t xml:space="preserve">Vorsitzender Herr Stefan Kühn</w:t>
                          </w:r>
                        </w:p>
                      </w:txbxContent>
                    </wps:txbx>
                    <wps:bodyPr anchorCtr="0" anchor="t" bIns="36700" lIns="36700" spcFirstLastPara="1" rIns="36700" wrap="square" tIns="36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-495299</wp:posOffset>
              </wp:positionH>
              <wp:positionV relativeFrom="paragraph">
                <wp:posOffset>9880600</wp:posOffset>
              </wp:positionV>
              <wp:extent cx="2870200" cy="619760"/>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870200" cy="6197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2781300</wp:posOffset>
              </wp:positionH>
              <wp:positionV relativeFrom="paragraph">
                <wp:posOffset>9880600</wp:posOffset>
              </wp:positionV>
              <wp:extent cx="1383030" cy="654050"/>
              <wp:effectExtent b="0" l="0" r="0" t="0"/>
              <wp:wrapNone/>
              <wp:docPr id="2" name=""/>
              <a:graphic>
                <a:graphicData uri="http://schemas.microsoft.com/office/word/2010/wordprocessingShape">
                  <wps:wsp>
                    <wps:cNvSpPr/>
                    <wps:cNvPr id="3" name="Shape 3"/>
                    <wps:spPr>
                      <a:xfrm>
                        <a:off x="4659480" y="3457980"/>
                        <a:ext cx="1373040" cy="644040"/>
                      </a:xfrm>
                      <a:prstGeom prst="rect">
                        <a:avLst/>
                      </a:prstGeom>
                      <a:noFill/>
                      <a:ln>
                        <a:noFill/>
                      </a:ln>
                    </wps:spPr>
                    <wps:txbx>
                      <w:txbxContent>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Arial" w:cs="Arial" w:eastAsia="Arial" w:hAnsi="Arial"/>
                              <w:b w:val="1"/>
                              <w:i w:val="0"/>
                              <w:smallCaps w:val="0"/>
                              <w:strike w:val="0"/>
                              <w:color w:val="fffffe"/>
                              <w:sz w:val="16"/>
                              <w:vertAlign w:val="baseline"/>
                            </w:rPr>
                            <w:t xml:space="preserve">Tennisclub Ruhpolding e.V. </w:t>
                          </w:r>
                        </w:p>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Arial" w:cs="Arial" w:eastAsia="Arial" w:hAnsi="Arial"/>
                              <w:b w:val="1"/>
                              <w:i w:val="0"/>
                              <w:smallCaps w:val="0"/>
                              <w:strike w:val="0"/>
                              <w:color w:val="fffffe"/>
                              <w:sz w:val="16"/>
                              <w:vertAlign w:val="baseline"/>
                            </w:rPr>
                          </w:r>
                          <w:r w:rsidDel="00000000" w:rsidR="00000000" w:rsidRPr="00000000">
                            <w:rPr>
                              <w:rFonts w:ascii="Arial" w:cs="Arial" w:eastAsia="Arial" w:hAnsi="Arial"/>
                              <w:b w:val="1"/>
                              <w:i w:val="0"/>
                              <w:smallCaps w:val="0"/>
                              <w:strike w:val="0"/>
                              <w:color w:val="fffffe"/>
                              <w:sz w:val="16"/>
                              <w:vertAlign w:val="baseline"/>
                            </w:rPr>
                            <w:t xml:space="preserve">Mobil +49(0)170-7361581</w:t>
                          </w:r>
                        </w:p>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Arial" w:cs="Arial" w:eastAsia="Arial" w:hAnsi="Arial"/>
                              <w:b w:val="1"/>
                              <w:i w:val="0"/>
                              <w:smallCaps w:val="0"/>
                              <w:strike w:val="0"/>
                              <w:color w:val="fffffe"/>
                              <w:sz w:val="16"/>
                              <w:vertAlign w:val="baseline"/>
                            </w:rPr>
                          </w:r>
                          <w:r w:rsidDel="00000000" w:rsidR="00000000" w:rsidRPr="00000000">
                            <w:rPr>
                              <w:rFonts w:ascii="Arial" w:cs="Arial" w:eastAsia="Arial" w:hAnsi="Arial"/>
                              <w:b w:val="1"/>
                              <w:i w:val="0"/>
                              <w:smallCaps w:val="0"/>
                              <w:strike w:val="0"/>
                              <w:color w:val="fffffe"/>
                              <w:sz w:val="16"/>
                              <w:vertAlign w:val="baseline"/>
                            </w:rPr>
                            <w:t xml:space="preserve">email:info@tcruhpolding.de</w:t>
                          </w:r>
                        </w:p>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Arial" w:cs="Arial" w:eastAsia="Arial" w:hAnsi="Arial"/>
                              <w:b w:val="1"/>
                              <w:i w:val="0"/>
                              <w:smallCaps w:val="0"/>
                              <w:strike w:val="0"/>
                              <w:color w:val="fffffe"/>
                              <w:sz w:val="16"/>
                              <w:vertAlign w:val="baseline"/>
                            </w:rPr>
                          </w:r>
                          <w:r w:rsidDel="00000000" w:rsidR="00000000" w:rsidRPr="00000000">
                            <w:rPr>
                              <w:rFonts w:ascii="Arial" w:cs="Arial" w:eastAsia="Arial" w:hAnsi="Arial"/>
                              <w:b w:val="1"/>
                              <w:i w:val="0"/>
                              <w:smallCaps w:val="0"/>
                              <w:strike w:val="0"/>
                              <w:color w:val="fffffe"/>
                              <w:sz w:val="16"/>
                              <w:vertAlign w:val="baseline"/>
                            </w:rPr>
                            <w:t xml:space="preserve">www.tcruhpolding.de</w:t>
                          </w:r>
                        </w:p>
                      </w:txbxContent>
                    </wps:txbx>
                    <wps:bodyPr anchorCtr="0" anchor="t" bIns="36700" lIns="36700" spcFirstLastPara="1" rIns="36700" wrap="square" tIns="36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2781300</wp:posOffset>
              </wp:positionH>
              <wp:positionV relativeFrom="paragraph">
                <wp:posOffset>9880600</wp:posOffset>
              </wp:positionV>
              <wp:extent cx="1383030" cy="654050"/>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383030" cy="6540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4597400</wp:posOffset>
              </wp:positionH>
              <wp:positionV relativeFrom="paragraph">
                <wp:posOffset>9969500</wp:posOffset>
              </wp:positionV>
              <wp:extent cx="1997710" cy="480060"/>
              <wp:effectExtent b="0" l="0" r="0" t="0"/>
              <wp:wrapNone/>
              <wp:docPr id="1" name=""/>
              <a:graphic>
                <a:graphicData uri="http://schemas.microsoft.com/office/word/2010/wordprocessingShape">
                  <wps:wsp>
                    <wps:cNvSpPr/>
                    <wps:cNvPr id="2" name="Shape 2"/>
                    <wps:spPr>
                      <a:xfrm>
                        <a:off x="4352220" y="3545100"/>
                        <a:ext cx="1987560" cy="469800"/>
                      </a:xfrm>
                      <a:prstGeom prst="rect">
                        <a:avLst/>
                      </a:prstGeom>
                      <a:noFill/>
                      <a:ln>
                        <a:noFill/>
                      </a:ln>
                    </wps:spPr>
                    <wps:txbx>
                      <w:txbxContent>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Arial" w:cs="Arial" w:eastAsia="Arial" w:hAnsi="Arial"/>
                              <w:b w:val="1"/>
                              <w:i w:val="0"/>
                              <w:smallCaps w:val="0"/>
                              <w:strike w:val="0"/>
                              <w:color w:val="ffffff"/>
                              <w:sz w:val="16"/>
                              <w:vertAlign w:val="baseline"/>
                            </w:rPr>
                            <w:t xml:space="preserve">VR Bank Rosenheim Chiemsee e.G. </w:t>
                          </w:r>
                        </w:p>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Arial" w:cs="Arial" w:eastAsia="Arial" w:hAnsi="Arial"/>
                              <w:b w:val="1"/>
                              <w:i w:val="0"/>
                              <w:smallCaps w:val="0"/>
                              <w:strike w:val="0"/>
                              <w:color w:val="ffffff"/>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IBAN: DE 95711600000001738330 </w:t>
                          </w:r>
                        </w:p>
                        <w:p w:rsidR="00000000" w:rsidDel="00000000" w:rsidP="00000000" w:rsidRDefault="00000000" w:rsidRPr="00000000">
                          <w:pPr>
                            <w:spacing w:after="0" w:before="0" w:line="219.99999046325684"/>
                            <w:ind w:left="0" w:right="0" w:firstLine="0"/>
                            <w:jc w:val="left"/>
                            <w:textDirection w:val="btLr"/>
                          </w:pPr>
                          <w:r w:rsidDel="00000000" w:rsidR="00000000" w:rsidRPr="00000000">
                            <w:rPr>
                              <w:rFonts w:ascii="Arial" w:cs="Arial" w:eastAsia="Arial" w:hAnsi="Arial"/>
                              <w:b w:val="1"/>
                              <w:i w:val="0"/>
                              <w:smallCaps w:val="0"/>
                              <w:strike w:val="0"/>
                              <w:color w:val="ffffff"/>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BIC:  GENODEF1VR</w:t>
                          </w:r>
                        </w:p>
                      </w:txbxContent>
                    </wps:txbx>
                    <wps:bodyPr anchorCtr="0" anchor="t" bIns="36700" lIns="36700" spcFirstLastPara="1" rIns="36700" wrap="square" tIns="36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4597400</wp:posOffset>
              </wp:positionH>
              <wp:positionV relativeFrom="paragraph">
                <wp:posOffset>9969500</wp:posOffset>
              </wp:positionV>
              <wp:extent cx="1997710" cy="480060"/>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997710" cy="4800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spacing w:after="200" w:line="276" w:lineRule="auto"/>
      <w:ind w:left="283.464566929133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180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644" w:hanging="359.99999999999994"/>
      </w:pPr>
      <w:rPr>
        <w:rFonts w:ascii="Noto Sans Symbols" w:cs="Noto Sans Symbols" w:eastAsia="Noto Sans Symbols" w:hAnsi="Noto Sans Symbols"/>
        <w:sz w:val="20"/>
        <w:szCs w:val="20"/>
        <w:vertAlign w:val="baseline"/>
      </w:rPr>
    </w:lvl>
    <w:lvl w:ilvl="1">
      <w:start w:val="1"/>
      <w:numFmt w:val="bullet"/>
      <w:lvlText w:val=""/>
      <w:lvlJc w:val="left"/>
      <w:pPr>
        <w:ind w:left="284" w:firstLine="0"/>
      </w:pPr>
      <w:rPr>
        <w:rFonts w:ascii="Noto Sans Symbols" w:cs="Noto Sans Symbols" w:eastAsia="Noto Sans Symbols" w:hAnsi="Noto Sans Symbols"/>
      </w:rPr>
    </w:lvl>
    <w:lvl w:ilvl="2">
      <w:start w:val="1"/>
      <w:numFmt w:val="bullet"/>
      <w:lvlText w:val=""/>
      <w:lvlJc w:val="left"/>
      <w:pPr>
        <w:ind w:left="284" w:firstLine="0"/>
      </w:pPr>
      <w:rPr>
        <w:rFonts w:ascii="Noto Sans Symbols" w:cs="Noto Sans Symbols" w:eastAsia="Noto Sans Symbols" w:hAnsi="Noto Sans Symbols"/>
      </w:rPr>
    </w:lvl>
    <w:lvl w:ilvl="3">
      <w:start w:val="1"/>
      <w:numFmt w:val="bullet"/>
      <w:lvlText w:val=""/>
      <w:lvlJc w:val="left"/>
      <w:pPr>
        <w:ind w:left="284" w:firstLine="0"/>
      </w:pPr>
      <w:rPr>
        <w:rFonts w:ascii="Noto Sans Symbols" w:cs="Noto Sans Symbols" w:eastAsia="Noto Sans Symbols" w:hAnsi="Noto Sans Symbols"/>
      </w:rPr>
    </w:lvl>
    <w:lvl w:ilvl="4">
      <w:start w:val="1"/>
      <w:numFmt w:val="bullet"/>
      <w:lvlText w:val=""/>
      <w:lvlJc w:val="left"/>
      <w:pPr>
        <w:ind w:left="284" w:firstLine="0"/>
      </w:pPr>
      <w:rPr>
        <w:rFonts w:ascii="Noto Sans Symbols" w:cs="Noto Sans Symbols" w:eastAsia="Noto Sans Symbols" w:hAnsi="Noto Sans Symbols"/>
      </w:rPr>
    </w:lvl>
    <w:lvl w:ilvl="5">
      <w:start w:val="1"/>
      <w:numFmt w:val="bullet"/>
      <w:lvlText w:val=""/>
      <w:lvlJc w:val="left"/>
      <w:pPr>
        <w:ind w:left="284" w:firstLine="0"/>
      </w:pPr>
      <w:rPr>
        <w:rFonts w:ascii="Noto Sans Symbols" w:cs="Noto Sans Symbols" w:eastAsia="Noto Sans Symbols" w:hAnsi="Noto Sans Symbols"/>
      </w:rPr>
    </w:lvl>
    <w:lvl w:ilvl="6">
      <w:start w:val="1"/>
      <w:numFmt w:val="bullet"/>
      <w:lvlText w:val=""/>
      <w:lvlJc w:val="left"/>
      <w:pPr>
        <w:ind w:left="284" w:firstLine="0"/>
      </w:pPr>
      <w:rPr>
        <w:rFonts w:ascii="Noto Sans Symbols" w:cs="Noto Sans Symbols" w:eastAsia="Noto Sans Symbols" w:hAnsi="Noto Sans Symbols"/>
      </w:rPr>
    </w:lvl>
    <w:lvl w:ilvl="7">
      <w:start w:val="1"/>
      <w:numFmt w:val="bullet"/>
      <w:lvlText w:val=""/>
      <w:lvlJc w:val="left"/>
      <w:pPr>
        <w:ind w:left="284" w:firstLine="0"/>
      </w:pPr>
      <w:rPr>
        <w:rFonts w:ascii="Noto Sans Symbols" w:cs="Noto Sans Symbols" w:eastAsia="Noto Sans Symbols" w:hAnsi="Noto Sans Symbols"/>
      </w:rPr>
    </w:lvl>
    <w:lvl w:ilvl="8">
      <w:start w:val="1"/>
      <w:numFmt w:val="bullet"/>
      <w:lvlText w:val=""/>
      <w:lvlJc w:val="left"/>
      <w:pPr>
        <w:ind w:left="284" w:firstLine="0"/>
      </w:pPr>
      <w:rPr>
        <w:rFonts w:ascii="Noto Sans Symbols" w:cs="Noto Sans Symbols" w:eastAsia="Noto Sans Symbols" w:hAnsi="Noto Sans Symbols"/>
      </w:rPr>
    </w:lvl>
  </w:abstractNum>
  <w:abstractNum w:abstractNumId="3">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6">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7">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8">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9">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0">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3">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1261" w:hanging="360"/>
      </w:pPr>
      <w:rPr>
        <w:rFonts w:ascii="Noto Sans Symbols" w:cs="Noto Sans Symbols" w:eastAsia="Noto Sans Symbols" w:hAnsi="Noto Sans Symbols"/>
        <w:sz w:val="20"/>
        <w:szCs w:val="20"/>
        <w:vertAlign w:val="baseline"/>
      </w:rPr>
    </w:lvl>
    <w:lvl w:ilvl="1">
      <w:start w:val="1"/>
      <w:numFmt w:val="bullet"/>
      <w:lvlText w:val="o"/>
      <w:lvlJc w:val="left"/>
      <w:pPr>
        <w:ind w:left="1981" w:hanging="360"/>
      </w:pPr>
      <w:rPr>
        <w:rFonts w:ascii="Courier New" w:cs="Courier New" w:eastAsia="Courier New" w:hAnsi="Courier New"/>
        <w:sz w:val="20"/>
        <w:szCs w:val="20"/>
        <w:vertAlign w:val="baseline"/>
      </w:rPr>
    </w:lvl>
    <w:lvl w:ilvl="2">
      <w:start w:val="1"/>
      <w:numFmt w:val="bullet"/>
      <w:lvlText w:val="▪"/>
      <w:lvlJc w:val="left"/>
      <w:pPr>
        <w:ind w:left="2701" w:hanging="360"/>
      </w:pPr>
      <w:rPr>
        <w:rFonts w:ascii="Noto Sans Symbols" w:cs="Noto Sans Symbols" w:eastAsia="Noto Sans Symbols" w:hAnsi="Noto Sans Symbols"/>
        <w:sz w:val="20"/>
        <w:szCs w:val="20"/>
        <w:vertAlign w:val="baseline"/>
      </w:rPr>
    </w:lvl>
    <w:lvl w:ilvl="3">
      <w:start w:val="1"/>
      <w:numFmt w:val="bullet"/>
      <w:lvlText w:val="●"/>
      <w:lvlJc w:val="left"/>
      <w:pPr>
        <w:ind w:left="3421" w:hanging="360"/>
      </w:pPr>
      <w:rPr>
        <w:rFonts w:ascii="Noto Sans Symbols" w:cs="Noto Sans Symbols" w:eastAsia="Noto Sans Symbols" w:hAnsi="Noto Sans Symbols"/>
        <w:sz w:val="20"/>
        <w:szCs w:val="20"/>
        <w:vertAlign w:val="baseline"/>
      </w:rPr>
    </w:lvl>
    <w:lvl w:ilvl="4">
      <w:start w:val="1"/>
      <w:numFmt w:val="bullet"/>
      <w:lvlText w:val="o"/>
      <w:lvlJc w:val="left"/>
      <w:pPr>
        <w:ind w:left="4141" w:hanging="360"/>
      </w:pPr>
      <w:rPr>
        <w:rFonts w:ascii="Courier New" w:cs="Courier New" w:eastAsia="Courier New" w:hAnsi="Courier New"/>
        <w:sz w:val="20"/>
        <w:szCs w:val="20"/>
        <w:vertAlign w:val="baseline"/>
      </w:rPr>
    </w:lvl>
    <w:lvl w:ilvl="5">
      <w:start w:val="1"/>
      <w:numFmt w:val="bullet"/>
      <w:lvlText w:val="▪"/>
      <w:lvlJc w:val="left"/>
      <w:pPr>
        <w:ind w:left="4861" w:hanging="360"/>
      </w:pPr>
      <w:rPr>
        <w:rFonts w:ascii="Noto Sans Symbols" w:cs="Noto Sans Symbols" w:eastAsia="Noto Sans Symbols" w:hAnsi="Noto Sans Symbols"/>
        <w:sz w:val="20"/>
        <w:szCs w:val="20"/>
        <w:vertAlign w:val="baseline"/>
      </w:rPr>
    </w:lvl>
    <w:lvl w:ilvl="6">
      <w:start w:val="1"/>
      <w:numFmt w:val="bullet"/>
      <w:lvlText w:val="●"/>
      <w:lvlJc w:val="left"/>
      <w:pPr>
        <w:ind w:left="5581" w:hanging="360"/>
      </w:pPr>
      <w:rPr>
        <w:rFonts w:ascii="Noto Sans Symbols" w:cs="Noto Sans Symbols" w:eastAsia="Noto Sans Symbols" w:hAnsi="Noto Sans Symbols"/>
        <w:sz w:val="20"/>
        <w:szCs w:val="20"/>
        <w:vertAlign w:val="baseline"/>
      </w:rPr>
    </w:lvl>
    <w:lvl w:ilvl="7">
      <w:start w:val="1"/>
      <w:numFmt w:val="bullet"/>
      <w:lvlText w:val="o"/>
      <w:lvlJc w:val="left"/>
      <w:pPr>
        <w:ind w:left="6301" w:hanging="360"/>
      </w:pPr>
      <w:rPr>
        <w:rFonts w:ascii="Courier New" w:cs="Courier New" w:eastAsia="Courier New" w:hAnsi="Courier New"/>
        <w:sz w:val="20"/>
        <w:szCs w:val="20"/>
        <w:vertAlign w:val="baseline"/>
      </w:rPr>
    </w:lvl>
    <w:lvl w:ilvl="8">
      <w:start w:val="1"/>
      <w:numFmt w:val="bullet"/>
      <w:lvlText w:val="▪"/>
      <w:lvlJc w:val="left"/>
      <w:pPr>
        <w:ind w:left="7021" w:hanging="360"/>
      </w:pPr>
      <w:rPr>
        <w:rFonts w:ascii="Noto Sans Symbols" w:cs="Noto Sans Symbols" w:eastAsia="Noto Sans Symbols" w:hAnsi="Noto Sans Symbols"/>
        <w:sz w:val="20"/>
        <w:szCs w:val="20"/>
        <w:vertAlign w:val="baseline"/>
      </w:rPr>
    </w:lvl>
  </w:abstractNum>
  <w:abstractNum w:abstractNumId="16">
    <w:lvl w:ilvl="0">
      <w:start w:val="1"/>
      <w:numFmt w:val="bullet"/>
      <w:lvlText w:val="●"/>
      <w:lvlJc w:val="left"/>
      <w:pPr>
        <w:ind w:left="1261" w:hanging="360"/>
      </w:pPr>
      <w:rPr>
        <w:rFonts w:ascii="Noto Sans Symbols" w:cs="Noto Sans Symbols" w:eastAsia="Noto Sans Symbols" w:hAnsi="Noto Sans Symbols"/>
        <w:sz w:val="20"/>
        <w:szCs w:val="20"/>
        <w:vertAlign w:val="baseline"/>
      </w:rPr>
    </w:lvl>
    <w:lvl w:ilvl="1">
      <w:start w:val="1"/>
      <w:numFmt w:val="bullet"/>
      <w:lvlText w:val="o"/>
      <w:lvlJc w:val="left"/>
      <w:pPr>
        <w:ind w:left="1981" w:hanging="360"/>
      </w:pPr>
      <w:rPr>
        <w:rFonts w:ascii="Courier New" w:cs="Courier New" w:eastAsia="Courier New" w:hAnsi="Courier New"/>
        <w:sz w:val="20"/>
        <w:szCs w:val="20"/>
        <w:vertAlign w:val="baseline"/>
      </w:rPr>
    </w:lvl>
    <w:lvl w:ilvl="2">
      <w:start w:val="1"/>
      <w:numFmt w:val="bullet"/>
      <w:lvlText w:val="▪"/>
      <w:lvlJc w:val="left"/>
      <w:pPr>
        <w:ind w:left="2701" w:hanging="360"/>
      </w:pPr>
      <w:rPr>
        <w:rFonts w:ascii="Noto Sans Symbols" w:cs="Noto Sans Symbols" w:eastAsia="Noto Sans Symbols" w:hAnsi="Noto Sans Symbols"/>
        <w:sz w:val="20"/>
        <w:szCs w:val="20"/>
        <w:vertAlign w:val="baseline"/>
      </w:rPr>
    </w:lvl>
    <w:lvl w:ilvl="3">
      <w:start w:val="1"/>
      <w:numFmt w:val="bullet"/>
      <w:lvlText w:val="●"/>
      <w:lvlJc w:val="left"/>
      <w:pPr>
        <w:ind w:left="3421" w:hanging="360"/>
      </w:pPr>
      <w:rPr>
        <w:rFonts w:ascii="Noto Sans Symbols" w:cs="Noto Sans Symbols" w:eastAsia="Noto Sans Symbols" w:hAnsi="Noto Sans Symbols"/>
        <w:sz w:val="20"/>
        <w:szCs w:val="20"/>
        <w:vertAlign w:val="baseline"/>
      </w:rPr>
    </w:lvl>
    <w:lvl w:ilvl="4">
      <w:start w:val="1"/>
      <w:numFmt w:val="bullet"/>
      <w:lvlText w:val="o"/>
      <w:lvlJc w:val="left"/>
      <w:pPr>
        <w:ind w:left="4141" w:hanging="360"/>
      </w:pPr>
      <w:rPr>
        <w:rFonts w:ascii="Courier New" w:cs="Courier New" w:eastAsia="Courier New" w:hAnsi="Courier New"/>
        <w:sz w:val="20"/>
        <w:szCs w:val="20"/>
        <w:vertAlign w:val="baseline"/>
      </w:rPr>
    </w:lvl>
    <w:lvl w:ilvl="5">
      <w:start w:val="1"/>
      <w:numFmt w:val="bullet"/>
      <w:lvlText w:val="▪"/>
      <w:lvlJc w:val="left"/>
      <w:pPr>
        <w:ind w:left="4861" w:hanging="360"/>
      </w:pPr>
      <w:rPr>
        <w:rFonts w:ascii="Noto Sans Symbols" w:cs="Noto Sans Symbols" w:eastAsia="Noto Sans Symbols" w:hAnsi="Noto Sans Symbols"/>
        <w:sz w:val="20"/>
        <w:szCs w:val="20"/>
        <w:vertAlign w:val="baseline"/>
      </w:rPr>
    </w:lvl>
    <w:lvl w:ilvl="6">
      <w:start w:val="1"/>
      <w:numFmt w:val="bullet"/>
      <w:lvlText w:val="●"/>
      <w:lvlJc w:val="left"/>
      <w:pPr>
        <w:ind w:left="5581" w:hanging="360"/>
      </w:pPr>
      <w:rPr>
        <w:rFonts w:ascii="Noto Sans Symbols" w:cs="Noto Sans Symbols" w:eastAsia="Noto Sans Symbols" w:hAnsi="Noto Sans Symbols"/>
        <w:sz w:val="20"/>
        <w:szCs w:val="20"/>
        <w:vertAlign w:val="baseline"/>
      </w:rPr>
    </w:lvl>
    <w:lvl w:ilvl="7">
      <w:start w:val="1"/>
      <w:numFmt w:val="bullet"/>
      <w:lvlText w:val="o"/>
      <w:lvlJc w:val="left"/>
      <w:pPr>
        <w:ind w:left="6301" w:hanging="360"/>
      </w:pPr>
      <w:rPr>
        <w:rFonts w:ascii="Courier New" w:cs="Courier New" w:eastAsia="Courier New" w:hAnsi="Courier New"/>
        <w:sz w:val="20"/>
        <w:szCs w:val="20"/>
        <w:vertAlign w:val="baseline"/>
      </w:rPr>
    </w:lvl>
    <w:lvl w:ilvl="8">
      <w:start w:val="1"/>
      <w:numFmt w:val="bullet"/>
      <w:lvlText w:val="▪"/>
      <w:lvlJc w:val="left"/>
      <w:pPr>
        <w:ind w:left="7021" w:hanging="360"/>
      </w:pPr>
      <w:rPr>
        <w:rFonts w:ascii="Noto Sans Symbols" w:cs="Noto Sans Symbols" w:eastAsia="Noto Sans Symbols" w:hAnsi="Noto Sans Symbols"/>
        <w:sz w:val="20"/>
        <w:szCs w:val="20"/>
        <w:vertAlign w:val="baseline"/>
      </w:rPr>
    </w:lvl>
  </w:abstractNum>
  <w:abstractNum w:abstractNumId="17">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8">
    <w:lvl w:ilvl="0">
      <w:start w:val="3"/>
      <w:numFmt w:val="decimal"/>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2"/>
      <w:numFmt w:val="decimal"/>
      <w:lvlText w:val="%1."/>
      <w:lvlJc w:val="left"/>
      <w:pPr>
        <w:ind w:left="283.46456692913375" w:hanging="283.4645669291337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212120"/>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tennis-inzell.de"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